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8BD6" w14:textId="22C0A120" w:rsidR="00194E37" w:rsidRDefault="00CC0679" w:rsidP="00C53BFA">
      <w:pPr>
        <w:spacing w:after="0" w:line="240" w:lineRule="auto"/>
        <w:rPr>
          <w:rFonts w:ascii="Cambria" w:hAnsi="Cambria"/>
          <w:b/>
        </w:rPr>
      </w:pPr>
      <w:r w:rsidRPr="00B12C59">
        <w:rPr>
          <w:rFonts w:ascii="Garamond" w:hAnsi="Garamond" w:cs="Calibri"/>
          <w:b/>
          <w:noProof/>
          <w:sz w:val="32"/>
          <w:szCs w:val="32"/>
        </w:rPr>
        <w:drawing>
          <wp:anchor distT="0" distB="0" distL="114300" distR="114300" simplePos="0" relativeHeight="251659264" behindDoc="0" locked="0" layoutInCell="1" allowOverlap="1" wp14:anchorId="6F125CFB" wp14:editId="376384B1">
            <wp:simplePos x="0" y="0"/>
            <wp:positionH relativeFrom="margin">
              <wp:posOffset>-868680</wp:posOffset>
            </wp:positionH>
            <wp:positionV relativeFrom="paragraph">
              <wp:posOffset>-822960</wp:posOffset>
            </wp:positionV>
            <wp:extent cx="883920" cy="871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11">
                      <a:extLst>
                        <a:ext uri="{28A0092B-C50C-407E-A947-70E740481C1C}">
                          <a14:useLocalDpi xmlns:a14="http://schemas.microsoft.com/office/drawing/2010/main" val="0"/>
                        </a:ext>
                      </a:extLst>
                    </a:blip>
                    <a:stretch>
                      <a:fillRect/>
                    </a:stretch>
                  </pic:blipFill>
                  <pic:spPr>
                    <a:xfrm>
                      <a:off x="0" y="0"/>
                      <a:ext cx="883920" cy="871470"/>
                    </a:xfrm>
                    <a:prstGeom prst="rect">
                      <a:avLst/>
                    </a:prstGeom>
                  </pic:spPr>
                </pic:pic>
              </a:graphicData>
            </a:graphic>
            <wp14:sizeRelH relativeFrom="page">
              <wp14:pctWidth>0</wp14:pctWidth>
            </wp14:sizeRelH>
            <wp14:sizeRelV relativeFrom="page">
              <wp14:pctHeight>0</wp14:pctHeight>
            </wp14:sizeRelV>
          </wp:anchor>
        </w:drawing>
      </w:r>
      <w:r w:rsidR="00E04320">
        <w:rPr>
          <w:rFonts w:ascii="Cambria" w:hAnsi="Cambria"/>
          <w:b/>
        </w:rPr>
        <w:t>RFP</w:t>
      </w:r>
      <w:r w:rsidR="006B6313">
        <w:rPr>
          <w:rFonts w:ascii="Cambria" w:hAnsi="Cambria"/>
          <w:b/>
        </w:rPr>
        <w:t xml:space="preserve"> </w:t>
      </w:r>
      <w:bookmarkStart w:id="0" w:name="_GoBack"/>
      <w:bookmarkEnd w:id="0"/>
      <w:r w:rsidR="006B6313">
        <w:rPr>
          <w:rFonts w:ascii="Cambria" w:hAnsi="Cambria"/>
          <w:b/>
        </w:rPr>
        <w:t>19-054</w:t>
      </w:r>
      <w:r w:rsidR="00E04320">
        <w:rPr>
          <w:rFonts w:ascii="Cambria" w:hAnsi="Cambria"/>
          <w:b/>
        </w:rPr>
        <w:t xml:space="preserve"> – </w:t>
      </w:r>
      <w:r w:rsidR="00D46368">
        <w:rPr>
          <w:rFonts w:ascii="Cambria" w:hAnsi="Cambria"/>
          <w:b/>
        </w:rPr>
        <w:t xml:space="preserve">First Steps </w:t>
      </w:r>
      <w:r w:rsidR="00D13483">
        <w:rPr>
          <w:rFonts w:ascii="Cambria" w:hAnsi="Cambria"/>
          <w:b/>
        </w:rPr>
        <w:t xml:space="preserve">Early Intervention System and CRO </w:t>
      </w:r>
      <w:r w:rsidR="009748C2">
        <w:rPr>
          <w:rFonts w:ascii="Cambria" w:hAnsi="Cambria"/>
          <w:b/>
        </w:rPr>
        <w:t>Operations</w:t>
      </w:r>
      <w:r w:rsidR="00E04320">
        <w:rPr>
          <w:rFonts w:ascii="Cambria" w:hAnsi="Cambria"/>
          <w:b/>
        </w:rPr>
        <w:t xml:space="preserve">: </w:t>
      </w:r>
      <w:r w:rsidR="00CA3933" w:rsidRPr="00BE70DC">
        <w:rPr>
          <w:rFonts w:ascii="Cambria" w:hAnsi="Cambria"/>
          <w:b/>
        </w:rPr>
        <w:t>Technical Proposal</w:t>
      </w:r>
    </w:p>
    <w:p w14:paraId="5E306DBB" w14:textId="77777777" w:rsidR="000F5BE0" w:rsidRDefault="000F0691" w:rsidP="00C53BFA">
      <w:pPr>
        <w:spacing w:after="0" w:line="240" w:lineRule="auto"/>
        <w:rPr>
          <w:rFonts w:ascii="Cambria" w:hAnsi="Cambria"/>
          <w:b/>
        </w:rPr>
      </w:pPr>
      <w:r>
        <w:rPr>
          <w:rFonts w:ascii="Cambria" w:hAnsi="Cambria"/>
          <w:b/>
        </w:rPr>
        <w:br/>
      </w:r>
      <w:r w:rsidR="00CA3933" w:rsidRPr="00BE70DC">
        <w:rPr>
          <w:rFonts w:ascii="Cambria" w:hAnsi="Cambria"/>
          <w:b/>
        </w:rPr>
        <w:t xml:space="preserve">Respondent: </w:t>
      </w:r>
    </w:p>
    <w:tbl>
      <w:tblPr>
        <w:tblStyle w:val="TableGrid"/>
        <w:tblW w:w="0" w:type="auto"/>
        <w:tblLook w:val="04A0" w:firstRow="1" w:lastRow="0" w:firstColumn="1" w:lastColumn="0" w:noHBand="0" w:noVBand="1"/>
      </w:tblPr>
      <w:tblGrid>
        <w:gridCol w:w="9350"/>
      </w:tblGrid>
      <w:tr w:rsidR="00184D2A" w14:paraId="11B31492" w14:textId="77777777" w:rsidTr="00184D2A">
        <w:tc>
          <w:tcPr>
            <w:tcW w:w="9350" w:type="dxa"/>
            <w:shd w:val="clear" w:color="auto" w:fill="FFFFCC"/>
          </w:tcPr>
          <w:p w14:paraId="02EE7960" w14:textId="77777777" w:rsidR="00184D2A" w:rsidRDefault="00184D2A" w:rsidP="00C53BFA">
            <w:pPr>
              <w:rPr>
                <w:rFonts w:ascii="Cambria" w:hAnsi="Cambria"/>
                <w:b/>
              </w:rPr>
            </w:pPr>
          </w:p>
        </w:tc>
      </w:tr>
    </w:tbl>
    <w:p w14:paraId="1E28DD77" w14:textId="77777777" w:rsidR="000F5BE0" w:rsidRPr="00BE70DC" w:rsidRDefault="00194E37" w:rsidP="00C53BFA">
      <w:pPr>
        <w:spacing w:after="0" w:line="240" w:lineRule="auto"/>
        <w:rPr>
          <w:rFonts w:ascii="Cambria" w:hAnsi="Cambria"/>
          <w:b/>
        </w:rPr>
      </w:pPr>
      <w:r>
        <w:rPr>
          <w:rFonts w:ascii="Cambria" w:hAnsi="Cambria"/>
          <w:b/>
        </w:rPr>
        <w:br/>
      </w:r>
      <w:r w:rsidR="000F5BE0" w:rsidRPr="00BE70DC">
        <w:rPr>
          <w:rFonts w:ascii="Cambria" w:hAnsi="Cambria"/>
          <w:b/>
        </w:rPr>
        <w:t xml:space="preserve">Instructions: </w:t>
      </w:r>
    </w:p>
    <w:p w14:paraId="20C4E018" w14:textId="6D73B680" w:rsidR="000F5BE0" w:rsidRDefault="00842E48" w:rsidP="00C53BFA">
      <w:pPr>
        <w:spacing w:after="0" w:line="240" w:lineRule="auto"/>
        <w:rPr>
          <w:rFonts w:ascii="Cambria" w:hAnsi="Cambria"/>
          <w:color w:val="000000"/>
          <w:sz w:val="20"/>
          <w:szCs w:val="20"/>
        </w:rPr>
      </w:pPr>
      <w:r>
        <w:rPr>
          <w:rFonts w:ascii="Cambria" w:hAnsi="Cambria"/>
          <w:color w:val="000000"/>
          <w:sz w:val="20"/>
          <w:szCs w:val="20"/>
        </w:rPr>
        <w:t xml:space="preserve">Request for Proposal (RFP) </w:t>
      </w:r>
      <w:r w:rsidR="006B6313">
        <w:rPr>
          <w:rFonts w:ascii="Cambria" w:hAnsi="Cambria"/>
          <w:color w:val="000000"/>
          <w:sz w:val="20"/>
          <w:szCs w:val="20"/>
        </w:rPr>
        <w:t>19-054</w:t>
      </w:r>
      <w:r w:rsidR="000F5BE0" w:rsidRPr="00BE70DC">
        <w:rPr>
          <w:rFonts w:ascii="Cambria" w:hAnsi="Cambria"/>
          <w:color w:val="000000"/>
          <w:sz w:val="20"/>
          <w:szCs w:val="20"/>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15234421" w14:textId="77777777" w:rsidR="00C53BFA" w:rsidRPr="00BE70DC" w:rsidRDefault="00C53BFA" w:rsidP="00C53BFA">
      <w:pPr>
        <w:spacing w:after="0" w:line="240" w:lineRule="auto"/>
        <w:rPr>
          <w:rFonts w:ascii="Cambria" w:hAnsi="Cambria"/>
          <w:color w:val="000000"/>
          <w:sz w:val="20"/>
          <w:szCs w:val="20"/>
        </w:rPr>
      </w:pPr>
    </w:p>
    <w:p w14:paraId="3BD5C599" w14:textId="28F04F3C" w:rsidR="000F5BE0" w:rsidRPr="00BE70DC" w:rsidRDefault="000F5BE0" w:rsidP="00C53BFA">
      <w:pPr>
        <w:spacing w:after="0" w:line="240" w:lineRule="auto"/>
        <w:rPr>
          <w:rFonts w:ascii="Cambria" w:hAnsi="Cambria"/>
          <w:sz w:val="20"/>
          <w:szCs w:val="20"/>
        </w:rPr>
      </w:pPr>
      <w:r w:rsidRPr="00BE70DC">
        <w:rPr>
          <w:rFonts w:ascii="Cambria" w:hAnsi="Cambria"/>
          <w:sz w:val="20"/>
          <w:szCs w:val="20"/>
        </w:rPr>
        <w:t>Please review the requirements</w:t>
      </w:r>
      <w:r w:rsidR="00E04320">
        <w:rPr>
          <w:rFonts w:ascii="Cambria" w:hAnsi="Cambria"/>
          <w:sz w:val="20"/>
          <w:szCs w:val="20"/>
        </w:rPr>
        <w:t xml:space="preserve"> outlined</w:t>
      </w:r>
      <w:r w:rsidRPr="00BE70DC">
        <w:rPr>
          <w:rFonts w:ascii="Cambria" w:hAnsi="Cambria"/>
          <w:sz w:val="20"/>
          <w:szCs w:val="20"/>
        </w:rPr>
        <w:t xml:space="preserve"> in </w:t>
      </w:r>
      <w:r w:rsidR="00F653D7">
        <w:rPr>
          <w:rFonts w:ascii="Cambria" w:hAnsi="Cambria"/>
          <w:sz w:val="20"/>
          <w:szCs w:val="20"/>
        </w:rPr>
        <w:t xml:space="preserve">Attachment </w:t>
      </w:r>
      <w:r w:rsidR="00A76BE1">
        <w:rPr>
          <w:rFonts w:ascii="Cambria" w:hAnsi="Cambria"/>
          <w:sz w:val="20"/>
          <w:szCs w:val="20"/>
        </w:rPr>
        <w:t>H</w:t>
      </w:r>
      <w:r w:rsidR="00E04320">
        <w:rPr>
          <w:rFonts w:ascii="Cambria" w:hAnsi="Cambria"/>
          <w:sz w:val="20"/>
          <w:szCs w:val="20"/>
        </w:rPr>
        <w:t xml:space="preserve"> – Scope of Work</w:t>
      </w:r>
      <w:r w:rsidRPr="00BE70DC">
        <w:rPr>
          <w:rFonts w:ascii="Cambria" w:hAnsi="Cambria"/>
          <w:sz w:val="20"/>
          <w:szCs w:val="20"/>
        </w:rPr>
        <w:t xml:space="preserve">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130A3FFF" w14:textId="04F95DD0" w:rsidR="008A0C9E" w:rsidRDefault="000F5BE0" w:rsidP="00C53BFA">
      <w:pPr>
        <w:spacing w:after="0" w:line="240" w:lineRule="auto"/>
        <w:rPr>
          <w:rFonts w:ascii="Cambria" w:hAnsi="Cambria"/>
          <w:sz w:val="20"/>
          <w:szCs w:val="20"/>
        </w:rPr>
      </w:pPr>
      <w:r w:rsidRPr="00BE70DC">
        <w:rPr>
          <w:rFonts w:ascii="Cambria" w:hAnsi="Cambria"/>
          <w:sz w:val="20"/>
          <w:szCs w:val="20"/>
        </w:rPr>
        <w:t>Respondents must organize their proposal in the exact order of questions provided in this document followed by their answers.</w:t>
      </w:r>
      <w:r w:rsidR="00A55590">
        <w:rPr>
          <w:rFonts w:ascii="Cambria" w:hAnsi="Cambria"/>
          <w:sz w:val="20"/>
          <w:szCs w:val="20"/>
        </w:rPr>
        <w:t xml:space="preserve"> While text boxes have been provided</w:t>
      </w:r>
      <w:r w:rsidR="00842E48">
        <w:rPr>
          <w:rFonts w:ascii="Cambria" w:hAnsi="Cambria"/>
          <w:sz w:val="20"/>
          <w:szCs w:val="20"/>
        </w:rPr>
        <w:t xml:space="preserve"> below</w:t>
      </w:r>
      <w:r w:rsidR="00A55590">
        <w:rPr>
          <w:rFonts w:ascii="Cambria" w:hAnsi="Cambria"/>
          <w:sz w:val="20"/>
          <w:szCs w:val="20"/>
        </w:rPr>
        <w:t>, the Respondent may respond in the format of their choosing pr</w:t>
      </w:r>
      <w:r w:rsidR="002D58A9">
        <w:rPr>
          <w:rFonts w:ascii="Cambria" w:hAnsi="Cambria"/>
          <w:sz w:val="20"/>
          <w:szCs w:val="20"/>
        </w:rPr>
        <w:t>ovided their response maintains the order proposed in this template</w:t>
      </w:r>
      <w:r w:rsidR="00A55590">
        <w:rPr>
          <w:rFonts w:ascii="Cambria" w:hAnsi="Cambria"/>
          <w:sz w:val="20"/>
          <w:szCs w:val="20"/>
        </w:rPr>
        <w:t xml:space="preserve">. </w:t>
      </w:r>
      <w:r w:rsidRPr="00BE70DC">
        <w:rPr>
          <w:rFonts w:ascii="Cambria" w:hAnsi="Cambria"/>
          <w:sz w:val="20"/>
          <w:szCs w:val="20"/>
        </w:rPr>
        <w:t xml:space="preserve"> </w:t>
      </w:r>
      <w:r w:rsidRPr="00BE70DC">
        <w:rPr>
          <w:rFonts w:ascii="Cambria" w:hAnsi="Cambria"/>
          <w:b/>
          <w:sz w:val="20"/>
          <w:szCs w:val="20"/>
        </w:rPr>
        <w:t>A completed Technical Proposal is a requirement for proposal submission.  Failure to complete and submit this form may impact your proposal’s responsiveness.</w:t>
      </w:r>
      <w:r w:rsidRPr="00BE70DC">
        <w:rPr>
          <w:rFonts w:ascii="Cambria" w:hAnsi="Cambria"/>
          <w:sz w:val="20"/>
          <w:szCs w:val="20"/>
        </w:rPr>
        <w:t xml:space="preserve">  </w:t>
      </w:r>
    </w:p>
    <w:p w14:paraId="6D90B466" w14:textId="77777777" w:rsidR="00C53BFA" w:rsidRPr="00BE70DC" w:rsidRDefault="00C53BFA" w:rsidP="00C53BFA">
      <w:pPr>
        <w:spacing w:after="0" w:line="240" w:lineRule="auto"/>
        <w:rPr>
          <w:rFonts w:ascii="Cambria" w:hAnsi="Cambria"/>
          <w:sz w:val="20"/>
          <w:szCs w:val="20"/>
        </w:rPr>
      </w:pPr>
    </w:p>
    <w:p w14:paraId="7C79A60E" w14:textId="0716ED62" w:rsidR="0032019A" w:rsidRPr="007A4D43" w:rsidRDefault="00184D2A" w:rsidP="00C53BFA">
      <w:pPr>
        <w:spacing w:after="0" w:line="240" w:lineRule="auto"/>
        <w:rPr>
          <w:rFonts w:ascii="Cambria" w:eastAsia="Times New Roman" w:hAnsi="Cambria" w:cs="Calibri"/>
          <w:b/>
          <w:color w:val="000000"/>
        </w:rPr>
      </w:pPr>
      <w:r>
        <w:rPr>
          <w:rFonts w:ascii="Cambria" w:hAnsi="Cambria"/>
          <w:b/>
        </w:rPr>
        <w:t>1.</w:t>
      </w:r>
      <w:r w:rsidR="000F5BE0" w:rsidRPr="00BE70DC">
        <w:rPr>
          <w:rFonts w:ascii="Cambria" w:hAnsi="Cambria"/>
        </w:rPr>
        <w:t xml:space="preserve"> </w:t>
      </w:r>
      <w:r w:rsidR="0032019A">
        <w:rPr>
          <w:rFonts w:ascii="Cambria" w:eastAsia="Times New Roman" w:hAnsi="Cambria" w:cs="Calibri"/>
          <w:b/>
          <w:color w:val="000000"/>
        </w:rPr>
        <w:t>Minimum Requirements (RFP Secti</w:t>
      </w:r>
      <w:r w:rsidR="0032019A" w:rsidRPr="007A4D43">
        <w:rPr>
          <w:rFonts w:ascii="Cambria" w:eastAsia="Times New Roman" w:hAnsi="Cambria" w:cs="Calibri"/>
          <w:b/>
          <w:color w:val="000000"/>
        </w:rPr>
        <w:t xml:space="preserve">on </w:t>
      </w:r>
      <w:r w:rsidR="005B1531" w:rsidRPr="007A4D43">
        <w:rPr>
          <w:rFonts w:ascii="Cambria" w:eastAsia="Times New Roman" w:hAnsi="Cambria" w:cs="Calibri"/>
          <w:b/>
          <w:color w:val="000000"/>
        </w:rPr>
        <w:t>1.4.2</w:t>
      </w:r>
      <w:r w:rsidR="0032019A" w:rsidRPr="007A4D43">
        <w:rPr>
          <w:rFonts w:ascii="Cambria" w:eastAsia="Times New Roman" w:hAnsi="Cambria" w:cs="Calibri"/>
          <w:b/>
          <w:color w:val="000000"/>
        </w:rPr>
        <w:t>)</w:t>
      </w:r>
    </w:p>
    <w:p w14:paraId="3569207A" w14:textId="0A5F13E7" w:rsidR="0032019A" w:rsidRDefault="0032019A" w:rsidP="00C53BFA">
      <w:pPr>
        <w:spacing w:after="0" w:line="240" w:lineRule="auto"/>
        <w:rPr>
          <w:rFonts w:ascii="Cambria" w:eastAsia="Times New Roman" w:hAnsi="Cambria" w:cs="Calibri"/>
          <w:sz w:val="20"/>
          <w:szCs w:val="20"/>
        </w:rPr>
      </w:pPr>
      <w:r w:rsidRPr="007A4D43">
        <w:rPr>
          <w:rFonts w:ascii="Cambria" w:eastAsia="Times New Roman" w:hAnsi="Cambria" w:cs="Calibri"/>
          <w:sz w:val="20"/>
          <w:szCs w:val="20"/>
        </w:rPr>
        <w:t>For each minimum requirement listed in items (</w:t>
      </w:r>
      <w:r w:rsidR="005B1531" w:rsidRPr="007A4D43">
        <w:rPr>
          <w:rFonts w:ascii="Cambria" w:eastAsia="Times New Roman" w:hAnsi="Cambria" w:cs="Calibri"/>
          <w:sz w:val="20"/>
          <w:szCs w:val="20"/>
        </w:rPr>
        <w:t>a</w:t>
      </w:r>
      <w:r w:rsidRPr="007A4D43">
        <w:rPr>
          <w:rFonts w:ascii="Cambria" w:eastAsia="Times New Roman" w:hAnsi="Cambria" w:cs="Calibri"/>
          <w:sz w:val="20"/>
          <w:szCs w:val="20"/>
        </w:rPr>
        <w:t>) to (</w:t>
      </w:r>
      <w:r w:rsidR="005B1531" w:rsidRPr="007A4D43">
        <w:rPr>
          <w:rFonts w:ascii="Cambria" w:eastAsia="Times New Roman" w:hAnsi="Cambria" w:cs="Calibri"/>
          <w:sz w:val="20"/>
          <w:szCs w:val="20"/>
        </w:rPr>
        <w:t>c</w:t>
      </w:r>
      <w:r w:rsidRPr="007A4D43">
        <w:rPr>
          <w:rFonts w:ascii="Cambria" w:eastAsia="Times New Roman" w:hAnsi="Cambria" w:cs="Calibri"/>
          <w:sz w:val="20"/>
          <w:szCs w:val="20"/>
        </w:rPr>
        <w:t xml:space="preserve">) of RFP Section </w:t>
      </w:r>
      <w:r w:rsidR="005B1531" w:rsidRPr="007A4D43">
        <w:rPr>
          <w:rFonts w:ascii="Cambria" w:eastAsia="Times New Roman" w:hAnsi="Cambria" w:cs="Calibri"/>
          <w:sz w:val="20"/>
          <w:szCs w:val="20"/>
        </w:rPr>
        <w:t>1.4.2</w:t>
      </w:r>
      <w:r w:rsidR="00B67C22" w:rsidRPr="007A4D43">
        <w:rPr>
          <w:rFonts w:ascii="Cambria" w:eastAsia="Times New Roman" w:hAnsi="Cambria" w:cs="Calibri"/>
          <w:sz w:val="20"/>
          <w:szCs w:val="20"/>
        </w:rPr>
        <w:t>,</w:t>
      </w:r>
      <w:r w:rsidRPr="007A4D43">
        <w:rPr>
          <w:rFonts w:ascii="Cambria" w:eastAsia="Times New Roman" w:hAnsi="Cambria" w:cs="Calibri"/>
          <w:sz w:val="20"/>
          <w:szCs w:val="20"/>
        </w:rPr>
        <w:t xml:space="preserve"> please c</w:t>
      </w:r>
      <w:r>
        <w:rPr>
          <w:rFonts w:ascii="Cambria" w:eastAsia="Times New Roman" w:hAnsi="Cambria" w:cs="Calibri"/>
          <w:sz w:val="20"/>
          <w:szCs w:val="20"/>
        </w:rPr>
        <w:t xml:space="preserve">learly explain how </w:t>
      </w:r>
      <w:r w:rsidR="00D55E95">
        <w:rPr>
          <w:rFonts w:ascii="Cambria" w:eastAsia="Times New Roman" w:hAnsi="Cambria" w:cs="Calibri"/>
          <w:sz w:val="20"/>
          <w:szCs w:val="20"/>
        </w:rPr>
        <w:t xml:space="preserve">you </w:t>
      </w:r>
      <w:r>
        <w:rPr>
          <w:rFonts w:ascii="Cambria" w:eastAsia="Times New Roman" w:hAnsi="Cambria" w:cs="Calibri"/>
          <w:sz w:val="20"/>
          <w:szCs w:val="20"/>
        </w:rPr>
        <w:t xml:space="preserve">meet the requirement. </w:t>
      </w:r>
    </w:p>
    <w:p w14:paraId="4D501EC2" w14:textId="77777777" w:rsidR="00C53BFA" w:rsidRDefault="00C53BFA" w:rsidP="00C53BFA">
      <w:pPr>
        <w:spacing w:after="0" w:line="240" w:lineRule="auto"/>
        <w:rPr>
          <w:rFonts w:ascii="Cambria" w:eastAsia="Times New Roman" w:hAnsi="Cambria" w:cs="Calibri"/>
          <w:sz w:val="20"/>
          <w:szCs w:val="20"/>
        </w:rPr>
      </w:pPr>
    </w:p>
    <w:p w14:paraId="72804F46" w14:textId="77777777" w:rsidR="002F412E" w:rsidRPr="00BE70DC" w:rsidRDefault="002F412E"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43E9F62" w14:textId="77777777" w:rsidR="00C53BFA" w:rsidRDefault="00C53BFA" w:rsidP="00C53BFA">
      <w:pPr>
        <w:spacing w:after="0" w:line="240" w:lineRule="auto"/>
        <w:rPr>
          <w:rFonts w:ascii="Cambria" w:hAnsi="Cambria"/>
          <w:b/>
        </w:rPr>
      </w:pPr>
    </w:p>
    <w:p w14:paraId="5BEA303E" w14:textId="3BDA563E" w:rsidR="0032019A" w:rsidRDefault="0032019A" w:rsidP="00C53BFA">
      <w:pPr>
        <w:spacing w:after="0" w:line="240" w:lineRule="auto"/>
        <w:rPr>
          <w:rFonts w:ascii="Cambria" w:hAnsi="Cambria"/>
          <w:sz w:val="20"/>
          <w:szCs w:val="20"/>
        </w:rPr>
      </w:pPr>
      <w:r>
        <w:rPr>
          <w:rFonts w:ascii="Cambria" w:hAnsi="Cambria"/>
          <w:b/>
        </w:rPr>
        <w:t>2. Executive Summary</w:t>
      </w:r>
      <w:r>
        <w:rPr>
          <w:rFonts w:ascii="Cambria" w:hAnsi="Cambria"/>
          <w:b/>
        </w:rPr>
        <w:br/>
      </w:r>
      <w:r>
        <w:rPr>
          <w:rFonts w:ascii="Cambria" w:hAnsi="Cambria"/>
          <w:sz w:val="20"/>
          <w:szCs w:val="20"/>
        </w:rPr>
        <w:t>Provide an executive summary of your proposed approach to deliver the scope of work.</w:t>
      </w:r>
      <w:r w:rsidR="00773434">
        <w:rPr>
          <w:rFonts w:ascii="Cambria" w:hAnsi="Cambria"/>
          <w:sz w:val="20"/>
          <w:szCs w:val="20"/>
        </w:rPr>
        <w:t xml:space="preserve"> </w:t>
      </w:r>
      <w:r w:rsidR="002F784E">
        <w:rPr>
          <w:rFonts w:ascii="Cambria" w:hAnsi="Cambria"/>
          <w:sz w:val="20"/>
          <w:szCs w:val="20"/>
        </w:rPr>
        <w:t>Be certain to include a description of any subcontractors with whom you are partnering to fulfill the scope of the Contract and what roles these subcontractors will have during the life of the Contract.</w:t>
      </w:r>
    </w:p>
    <w:p w14:paraId="713ABEA2" w14:textId="77777777" w:rsidR="00C53BFA" w:rsidRDefault="00C53BFA" w:rsidP="00C53BFA">
      <w:pPr>
        <w:spacing w:after="0" w:line="240" w:lineRule="auto"/>
        <w:rPr>
          <w:rFonts w:ascii="Cambria" w:hAnsi="Cambria"/>
          <w:noProof/>
          <w:sz w:val="20"/>
          <w:szCs w:val="20"/>
        </w:rPr>
      </w:pPr>
    </w:p>
    <w:p w14:paraId="42499D0E" w14:textId="77777777" w:rsidR="0032019A" w:rsidRDefault="0032019A"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07AE4215" w14:textId="77777777" w:rsidR="00C53BFA" w:rsidRDefault="00C53BFA" w:rsidP="00C53BFA">
      <w:pPr>
        <w:spacing w:after="0" w:line="240" w:lineRule="auto"/>
        <w:contextualSpacing/>
        <w:rPr>
          <w:rFonts w:ascii="Cambria" w:hAnsi="Cambria"/>
          <w:b/>
        </w:rPr>
      </w:pPr>
    </w:p>
    <w:p w14:paraId="01E0E4BA" w14:textId="75B04E06" w:rsidR="00773434" w:rsidRDefault="00773434" w:rsidP="00C53BFA">
      <w:pPr>
        <w:spacing w:after="0" w:line="240" w:lineRule="auto"/>
        <w:contextualSpacing/>
        <w:rPr>
          <w:rFonts w:ascii="Cambria" w:eastAsia="Times New Roman" w:hAnsi="Cambria" w:cs="Calibri"/>
          <w:color w:val="000000"/>
          <w:sz w:val="20"/>
          <w:szCs w:val="20"/>
        </w:rPr>
      </w:pPr>
      <w:r>
        <w:rPr>
          <w:rFonts w:ascii="Cambria" w:hAnsi="Cambria"/>
          <w:b/>
        </w:rPr>
        <w:t>3. Background and Experience</w:t>
      </w:r>
      <w:r w:rsidR="00926DA3">
        <w:rPr>
          <w:rFonts w:ascii="Cambria" w:hAnsi="Cambria"/>
          <w:b/>
        </w:rPr>
        <w:t xml:space="preserve"> </w:t>
      </w:r>
      <w:r>
        <w:rPr>
          <w:rFonts w:ascii="Cambria" w:hAnsi="Cambria"/>
          <w:b/>
        </w:rPr>
        <w:br/>
      </w:r>
      <w:r>
        <w:rPr>
          <w:rFonts w:ascii="Cambria" w:eastAsia="Times New Roman" w:hAnsi="Cambria" w:cs="Calibri"/>
          <w:color w:val="000000"/>
          <w:sz w:val="20"/>
          <w:szCs w:val="20"/>
        </w:rPr>
        <w:t>Describe your company and proposed project staff’s background and experience and how it will benefit the State in this Contract. Include the following information, at a minimum:</w:t>
      </w:r>
    </w:p>
    <w:p w14:paraId="1BCDAB82" w14:textId="77777777" w:rsidR="00773434" w:rsidRDefault="00773434" w:rsidP="00C53BFA">
      <w:pPr>
        <w:pStyle w:val="ListParagraph"/>
        <w:spacing w:after="0" w:line="240" w:lineRule="auto"/>
        <w:rPr>
          <w:rFonts w:ascii="Cambria" w:eastAsia="Times New Roman" w:hAnsi="Cambria" w:cs="Calibri"/>
          <w:color w:val="000000"/>
          <w:sz w:val="20"/>
          <w:szCs w:val="20"/>
        </w:rPr>
      </w:pPr>
    </w:p>
    <w:p w14:paraId="6F8B0BB9" w14:textId="6BB693A7" w:rsidR="00936295" w:rsidRDefault="009E484B" w:rsidP="006C431F">
      <w:pPr>
        <w:pStyle w:val="ListParagraph"/>
        <w:numPr>
          <w:ilvl w:val="0"/>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A</w:t>
      </w:r>
      <w:r w:rsidR="00773434" w:rsidRPr="00773434">
        <w:rPr>
          <w:rFonts w:ascii="Cambria" w:eastAsia="Times New Roman" w:hAnsi="Cambria" w:cs="Calibri"/>
          <w:color w:val="000000"/>
          <w:sz w:val="20"/>
          <w:szCs w:val="20"/>
        </w:rPr>
        <w:t xml:space="preserve"> list of organizations for which you have delivered </w:t>
      </w:r>
      <w:r w:rsidR="0081730B">
        <w:rPr>
          <w:rFonts w:ascii="Cambria" w:eastAsia="Times New Roman" w:hAnsi="Cambria" w:cs="Calibri"/>
          <w:color w:val="000000"/>
          <w:sz w:val="20"/>
          <w:szCs w:val="20"/>
        </w:rPr>
        <w:t xml:space="preserve">system </w:t>
      </w:r>
      <w:r w:rsidR="00031452">
        <w:rPr>
          <w:rFonts w:ascii="Cambria" w:eastAsia="Times New Roman" w:hAnsi="Cambria" w:cs="Calibri"/>
          <w:color w:val="000000"/>
          <w:sz w:val="20"/>
          <w:szCs w:val="20"/>
        </w:rPr>
        <w:t>solution</w:t>
      </w:r>
      <w:r w:rsidR="0081730B">
        <w:rPr>
          <w:rFonts w:ascii="Cambria" w:eastAsia="Times New Roman" w:hAnsi="Cambria" w:cs="Calibri"/>
          <w:color w:val="000000"/>
          <w:sz w:val="20"/>
          <w:szCs w:val="20"/>
        </w:rPr>
        <w:t>(s)</w:t>
      </w:r>
      <w:r w:rsidR="00031452">
        <w:rPr>
          <w:rFonts w:ascii="Cambria" w:eastAsia="Times New Roman" w:hAnsi="Cambria" w:cs="Calibri"/>
          <w:color w:val="000000"/>
          <w:sz w:val="20"/>
          <w:szCs w:val="20"/>
        </w:rPr>
        <w:t xml:space="preserve"> and services </w:t>
      </w:r>
      <w:r w:rsidR="00926DA3">
        <w:rPr>
          <w:rFonts w:ascii="Cambria" w:eastAsia="Times New Roman" w:hAnsi="Cambria" w:cs="Calibri"/>
          <w:color w:val="000000"/>
          <w:sz w:val="20"/>
          <w:szCs w:val="20"/>
        </w:rPr>
        <w:t>similar in size</w:t>
      </w:r>
      <w:r w:rsidR="00031452">
        <w:rPr>
          <w:rFonts w:ascii="Cambria" w:eastAsia="Times New Roman" w:hAnsi="Cambria" w:cs="Calibri"/>
          <w:color w:val="000000"/>
          <w:sz w:val="20"/>
          <w:szCs w:val="20"/>
        </w:rPr>
        <w:t xml:space="preserve"> and </w:t>
      </w:r>
      <w:r w:rsidR="00926DA3">
        <w:rPr>
          <w:rFonts w:ascii="Cambria" w:eastAsia="Times New Roman" w:hAnsi="Cambria" w:cs="Calibri"/>
          <w:color w:val="000000"/>
          <w:sz w:val="20"/>
          <w:szCs w:val="20"/>
        </w:rPr>
        <w:t>scope</w:t>
      </w:r>
      <w:r w:rsidR="00773434" w:rsidRPr="00773434">
        <w:rPr>
          <w:rFonts w:ascii="Cambria" w:eastAsia="Times New Roman" w:hAnsi="Cambria" w:cs="Calibri"/>
          <w:color w:val="000000"/>
          <w:sz w:val="20"/>
          <w:szCs w:val="20"/>
        </w:rPr>
        <w:t xml:space="preserve">.  </w:t>
      </w:r>
    </w:p>
    <w:p w14:paraId="7ADB73FF" w14:textId="05FB1A1C" w:rsidR="00F61FBF" w:rsidRDefault="00F61FBF" w:rsidP="006C431F">
      <w:pPr>
        <w:pStyle w:val="ListParagraph"/>
        <w:numPr>
          <w:ilvl w:val="1"/>
          <w:numId w:val="1"/>
        </w:numPr>
        <w:spacing w:after="0" w:line="240" w:lineRule="auto"/>
        <w:rPr>
          <w:rFonts w:ascii="Cambria" w:eastAsia="Times New Roman" w:hAnsi="Cambria" w:cs="Calibri"/>
          <w:color w:val="000000"/>
          <w:sz w:val="20"/>
          <w:szCs w:val="20"/>
        </w:rPr>
      </w:pPr>
      <w:r w:rsidRPr="00F61FBF">
        <w:rPr>
          <w:rFonts w:ascii="Cambria" w:eastAsia="Times New Roman" w:hAnsi="Cambria" w:cs="Calibri"/>
          <w:color w:val="000000"/>
          <w:sz w:val="20"/>
          <w:szCs w:val="20"/>
        </w:rPr>
        <w:t xml:space="preserve">Include the client name, project description and goals, </w:t>
      </w:r>
      <w:r w:rsidR="00D55E95">
        <w:rPr>
          <w:rFonts w:ascii="Cambria" w:eastAsia="Times New Roman" w:hAnsi="Cambria" w:cs="Calibri"/>
          <w:color w:val="000000"/>
          <w:sz w:val="20"/>
          <w:szCs w:val="20"/>
        </w:rPr>
        <w:t>the solution used,</w:t>
      </w:r>
      <w:r w:rsidR="0081730B">
        <w:rPr>
          <w:rFonts w:ascii="Cambria" w:eastAsia="Times New Roman" w:hAnsi="Cambria" w:cs="Calibri"/>
          <w:color w:val="000000"/>
          <w:sz w:val="20"/>
          <w:szCs w:val="20"/>
        </w:rPr>
        <w:t xml:space="preserve"> the functionality included (e.g. case management, billing/claims, EI-specific),</w:t>
      </w:r>
      <w:r w:rsidR="00D55E95">
        <w:rPr>
          <w:rFonts w:ascii="Cambria" w:eastAsia="Times New Roman" w:hAnsi="Cambria" w:cs="Calibri"/>
          <w:color w:val="000000"/>
          <w:sz w:val="20"/>
          <w:szCs w:val="20"/>
        </w:rPr>
        <w:t xml:space="preserve"> who hosted the solution, your</w:t>
      </w:r>
      <w:r w:rsidRPr="00F61FBF">
        <w:rPr>
          <w:rFonts w:ascii="Cambria" w:eastAsia="Times New Roman" w:hAnsi="Cambria" w:cs="Calibri"/>
          <w:color w:val="000000"/>
          <w:sz w:val="20"/>
          <w:szCs w:val="20"/>
        </w:rPr>
        <w:t xml:space="preserve"> project role, duration of the role, deliverables, and project results.</w:t>
      </w:r>
    </w:p>
    <w:p w14:paraId="2BB353A4" w14:textId="44D65E6A" w:rsidR="00773434" w:rsidRDefault="00F61FBF" w:rsidP="006C431F">
      <w:pPr>
        <w:pStyle w:val="ListParagraph"/>
        <w:numPr>
          <w:ilvl w:val="1"/>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w:t>
      </w:r>
      <w:r w:rsidR="00773434" w:rsidRPr="00773434">
        <w:rPr>
          <w:rFonts w:ascii="Cambria" w:eastAsia="Times New Roman" w:hAnsi="Cambria" w:cs="Calibri"/>
          <w:color w:val="000000"/>
          <w:sz w:val="20"/>
          <w:szCs w:val="20"/>
        </w:rPr>
        <w:t>escribe how that experience is relevant</w:t>
      </w:r>
      <w:r w:rsidR="00926DA3">
        <w:rPr>
          <w:rFonts w:ascii="Cambria" w:eastAsia="Times New Roman" w:hAnsi="Cambria" w:cs="Calibri"/>
          <w:color w:val="000000"/>
          <w:sz w:val="20"/>
          <w:szCs w:val="20"/>
        </w:rPr>
        <w:t xml:space="preserve"> to the services in this RFP</w:t>
      </w:r>
      <w:r>
        <w:rPr>
          <w:rFonts w:ascii="Cambria" w:eastAsia="Times New Roman" w:hAnsi="Cambria" w:cs="Calibri"/>
          <w:color w:val="000000"/>
          <w:sz w:val="20"/>
          <w:szCs w:val="20"/>
        </w:rPr>
        <w:t xml:space="preserve"> </w:t>
      </w:r>
      <w:r w:rsidRPr="00F61FBF">
        <w:rPr>
          <w:rFonts w:ascii="Cambria" w:eastAsia="Times New Roman" w:hAnsi="Cambria" w:cs="Calibri"/>
          <w:color w:val="000000"/>
          <w:sz w:val="20"/>
          <w:szCs w:val="20"/>
        </w:rPr>
        <w:t>and how the experience can be leveraged to help</w:t>
      </w:r>
      <w:r>
        <w:rPr>
          <w:rFonts w:ascii="Cambria" w:eastAsia="Times New Roman" w:hAnsi="Cambria" w:cs="Calibri"/>
          <w:color w:val="000000"/>
          <w:sz w:val="20"/>
          <w:szCs w:val="20"/>
        </w:rPr>
        <w:t xml:space="preserve"> the State</w:t>
      </w:r>
      <w:r w:rsidR="00926DA3">
        <w:rPr>
          <w:rFonts w:ascii="Cambria" w:eastAsia="Times New Roman" w:hAnsi="Cambria" w:cs="Calibri"/>
          <w:color w:val="000000"/>
          <w:sz w:val="20"/>
          <w:szCs w:val="20"/>
        </w:rPr>
        <w:t xml:space="preserve">.  </w:t>
      </w:r>
    </w:p>
    <w:p w14:paraId="72F9394A" w14:textId="60AFAE2F" w:rsidR="00936295" w:rsidRPr="00773434" w:rsidRDefault="00936295" w:rsidP="006C431F">
      <w:pPr>
        <w:pStyle w:val="ListParagraph"/>
        <w:numPr>
          <w:ilvl w:val="1"/>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any problems and failures that you encountered in delivering your services, how these were resolved, and what were the lessons learned.</w:t>
      </w:r>
    </w:p>
    <w:p w14:paraId="7EBF0BC2" w14:textId="77860035" w:rsidR="00D55E95" w:rsidRDefault="00D55E95" w:rsidP="006C431F">
      <w:pPr>
        <w:pStyle w:val="ListParagraph"/>
        <w:numPr>
          <w:ilvl w:val="0"/>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Y</w:t>
      </w:r>
      <w:r w:rsidRPr="00773434">
        <w:rPr>
          <w:rFonts w:ascii="Cambria" w:eastAsia="Times New Roman" w:hAnsi="Cambria" w:cs="Calibri"/>
          <w:color w:val="000000"/>
          <w:sz w:val="20"/>
          <w:szCs w:val="20"/>
        </w:rPr>
        <w:t xml:space="preserve">our </w:t>
      </w:r>
      <w:r>
        <w:rPr>
          <w:rFonts w:ascii="Cambria" w:eastAsia="Times New Roman" w:hAnsi="Cambria" w:cs="Calibri"/>
          <w:color w:val="000000"/>
          <w:sz w:val="20"/>
          <w:szCs w:val="20"/>
        </w:rPr>
        <w:t>M&amp;O experience for similar systems, especially with respect to your solution. I</w:t>
      </w:r>
      <w:r w:rsidRPr="00D55E95">
        <w:rPr>
          <w:rFonts w:ascii="Cambria" w:eastAsia="Times New Roman" w:hAnsi="Cambria" w:cs="Calibri"/>
          <w:color w:val="000000"/>
          <w:sz w:val="20"/>
          <w:szCs w:val="20"/>
        </w:rPr>
        <w:t>nclude the following information, at a minimum:</w:t>
      </w:r>
      <w:r>
        <w:rPr>
          <w:rFonts w:ascii="Cambria" w:eastAsia="Times New Roman" w:hAnsi="Cambria" w:cs="Calibri"/>
          <w:color w:val="000000"/>
          <w:sz w:val="20"/>
          <w:szCs w:val="20"/>
        </w:rPr>
        <w:t xml:space="preserve"> infrastructure management, application monitoring, incident management, access management, helpdesk, business continuity, and disaster recovery.</w:t>
      </w:r>
    </w:p>
    <w:p w14:paraId="199C8A88" w14:textId="3EE55372" w:rsidR="00773434" w:rsidRDefault="009E484B" w:rsidP="006C431F">
      <w:pPr>
        <w:pStyle w:val="ListParagraph"/>
        <w:numPr>
          <w:ilvl w:val="0"/>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Y</w:t>
      </w:r>
      <w:r w:rsidR="00773434" w:rsidRPr="00773434">
        <w:rPr>
          <w:rFonts w:ascii="Cambria" w:eastAsia="Times New Roman" w:hAnsi="Cambria" w:cs="Calibri"/>
          <w:color w:val="000000"/>
          <w:sz w:val="20"/>
          <w:szCs w:val="20"/>
        </w:rPr>
        <w:t xml:space="preserve">our </w:t>
      </w:r>
      <w:r w:rsidR="00926DA3">
        <w:rPr>
          <w:rFonts w:ascii="Cambria" w:eastAsia="Times New Roman" w:hAnsi="Cambria" w:cs="Calibri"/>
          <w:color w:val="000000"/>
          <w:sz w:val="20"/>
          <w:szCs w:val="20"/>
        </w:rPr>
        <w:t xml:space="preserve">relevant </w:t>
      </w:r>
      <w:r w:rsidR="00031452">
        <w:rPr>
          <w:rFonts w:ascii="Cambria" w:eastAsia="Times New Roman" w:hAnsi="Cambria" w:cs="Calibri"/>
          <w:color w:val="000000"/>
          <w:sz w:val="20"/>
          <w:szCs w:val="20"/>
        </w:rPr>
        <w:t xml:space="preserve">Early Intervention </w:t>
      </w:r>
      <w:r w:rsidR="00D55E95">
        <w:rPr>
          <w:rFonts w:ascii="Cambria" w:eastAsia="Times New Roman" w:hAnsi="Cambria" w:cs="Calibri"/>
          <w:color w:val="000000"/>
          <w:sz w:val="20"/>
          <w:szCs w:val="20"/>
        </w:rPr>
        <w:t xml:space="preserve">CRO operations </w:t>
      </w:r>
      <w:r w:rsidR="00926DA3">
        <w:rPr>
          <w:rFonts w:ascii="Cambria" w:eastAsia="Times New Roman" w:hAnsi="Cambria" w:cs="Calibri"/>
          <w:color w:val="000000"/>
          <w:sz w:val="20"/>
          <w:szCs w:val="20"/>
        </w:rPr>
        <w:t>e</w:t>
      </w:r>
      <w:r w:rsidR="00773434" w:rsidRPr="00773434">
        <w:rPr>
          <w:rFonts w:ascii="Cambria" w:eastAsia="Times New Roman" w:hAnsi="Cambria" w:cs="Calibri"/>
          <w:color w:val="000000"/>
          <w:sz w:val="20"/>
          <w:szCs w:val="20"/>
        </w:rPr>
        <w:t>xperience.</w:t>
      </w:r>
      <w:r w:rsidR="00F61FBF" w:rsidRPr="00F61FBF">
        <w:t xml:space="preserve"> </w:t>
      </w:r>
      <w:r w:rsidR="00F61FBF" w:rsidRPr="00F61FBF">
        <w:rPr>
          <w:rFonts w:ascii="Cambria" w:eastAsia="Times New Roman" w:hAnsi="Cambria" w:cs="Calibri"/>
          <w:color w:val="000000"/>
          <w:sz w:val="20"/>
          <w:szCs w:val="20"/>
        </w:rPr>
        <w:t xml:space="preserve">Particular emphasis should be placed on the functionality requested </w:t>
      </w:r>
      <w:r w:rsidR="00C10811">
        <w:rPr>
          <w:rFonts w:ascii="Cambria" w:eastAsia="Times New Roman" w:hAnsi="Cambria" w:cs="Calibri"/>
          <w:color w:val="000000"/>
          <w:sz w:val="20"/>
          <w:szCs w:val="20"/>
        </w:rPr>
        <w:t>in the RFP</w:t>
      </w:r>
      <w:r w:rsidR="00F61FBF" w:rsidRPr="00F61FBF">
        <w:rPr>
          <w:rFonts w:ascii="Cambria" w:eastAsia="Times New Roman" w:hAnsi="Cambria" w:cs="Calibri"/>
          <w:color w:val="000000"/>
          <w:sz w:val="20"/>
          <w:szCs w:val="20"/>
        </w:rPr>
        <w:t xml:space="preserve">: </w:t>
      </w:r>
      <w:r w:rsidR="00F61FBF">
        <w:rPr>
          <w:rFonts w:ascii="Cambria" w:eastAsia="Times New Roman" w:hAnsi="Cambria" w:cs="Calibri"/>
          <w:color w:val="000000"/>
          <w:sz w:val="20"/>
          <w:szCs w:val="20"/>
        </w:rPr>
        <w:t>case management, billing and claims, provider enrollments a</w:t>
      </w:r>
      <w:r w:rsidR="00C10811">
        <w:rPr>
          <w:rFonts w:ascii="Cambria" w:eastAsia="Times New Roman" w:hAnsi="Cambria" w:cs="Calibri"/>
          <w:color w:val="000000"/>
          <w:sz w:val="20"/>
          <w:szCs w:val="20"/>
        </w:rPr>
        <w:t>nd credentialing.</w:t>
      </w:r>
      <w:r w:rsidR="002970C0">
        <w:rPr>
          <w:rFonts w:ascii="Cambria" w:eastAsia="Times New Roman" w:hAnsi="Cambria" w:cs="Calibri"/>
          <w:color w:val="000000"/>
          <w:sz w:val="20"/>
          <w:szCs w:val="20"/>
        </w:rPr>
        <w:t xml:space="preserve"> Clarify where the experience was with the usage of the proposed solution.</w:t>
      </w:r>
    </w:p>
    <w:p w14:paraId="1481CF96" w14:textId="1487E6D7" w:rsidR="002970C0" w:rsidRPr="00AE6200" w:rsidRDefault="00D55E95" w:rsidP="00D55E95">
      <w:pPr>
        <w:pStyle w:val="ListParagraph"/>
        <w:numPr>
          <w:ilvl w:val="1"/>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For funds recovery in particular, d</w:t>
      </w:r>
      <w:r w:rsidR="002970C0" w:rsidRPr="00AE6200">
        <w:rPr>
          <w:rFonts w:ascii="Cambria" w:eastAsia="Times New Roman" w:hAnsi="Cambria" w:cs="Calibri"/>
          <w:color w:val="000000"/>
          <w:sz w:val="20"/>
          <w:szCs w:val="20"/>
        </w:rPr>
        <w:t xml:space="preserve">escribe your relevant funds recovery experience, if any, particularly with Medicaid, TPLs, and family cost participation. The State is particularly interested in understanding the level of experience with Medicaid billing (e.g., handling 837s). Include specific funds recovery experience with the proposed solution. For each example, explain the improvement in recovery percentage and dollars monthly or annually after you took over the funds recovery responsibilities. Explain what you did to yield that improvement. </w:t>
      </w:r>
    </w:p>
    <w:p w14:paraId="0550F29E" w14:textId="58BF1B92" w:rsidR="00773434" w:rsidRDefault="009E484B" w:rsidP="006C431F">
      <w:pPr>
        <w:pStyle w:val="ListParagraph"/>
        <w:numPr>
          <w:ilvl w:val="0"/>
          <w:numId w:val="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A</w:t>
      </w:r>
      <w:r w:rsidR="00773434" w:rsidRPr="00773434">
        <w:rPr>
          <w:rFonts w:ascii="Cambria" w:eastAsia="Times New Roman" w:hAnsi="Cambria" w:cs="Calibri"/>
          <w:color w:val="000000"/>
          <w:sz w:val="20"/>
          <w:szCs w:val="20"/>
        </w:rPr>
        <w:t>ny formal corrective actions that your company has experienced under previous contracts.</w:t>
      </w:r>
    </w:p>
    <w:p w14:paraId="5D55A898" w14:textId="77777777" w:rsidR="00773434" w:rsidRDefault="00773434" w:rsidP="00C53BFA">
      <w:pPr>
        <w:spacing w:after="0" w:line="240" w:lineRule="auto"/>
        <w:ind w:left="1080"/>
        <w:contextualSpacing/>
        <w:rPr>
          <w:rFonts w:ascii="Cambria" w:eastAsia="Times New Roman" w:hAnsi="Cambria" w:cs="Calibri"/>
          <w:color w:val="000000"/>
          <w:sz w:val="20"/>
          <w:szCs w:val="20"/>
        </w:rPr>
      </w:pPr>
    </w:p>
    <w:p w14:paraId="203A9E96" w14:textId="617532D0" w:rsidR="00773434" w:rsidRDefault="00773434" w:rsidP="00C53BFA">
      <w:pPr>
        <w:spacing w:after="0" w:line="240" w:lineRule="auto"/>
        <w:rPr>
          <w:rFonts w:ascii="Cambria" w:eastAsia="Times New Roman" w:hAnsi="Cambria" w:cs="Calibri"/>
          <w:color w:val="000000"/>
          <w:sz w:val="20"/>
          <w:szCs w:val="20"/>
        </w:rPr>
      </w:pPr>
      <w:r w:rsidRPr="00A50CE8">
        <w:rPr>
          <w:rFonts w:ascii="Cambria" w:hAnsi="Cambria"/>
          <w:sz w:val="20"/>
          <w:szCs w:val="20"/>
        </w:rPr>
        <w:t>Based</w:t>
      </w:r>
      <w:r>
        <w:rPr>
          <w:rFonts w:ascii="Cambria" w:eastAsia="Times New Roman" w:hAnsi="Cambria" w:cs="Calibri"/>
          <w:color w:val="000000"/>
          <w:sz w:val="20"/>
          <w:szCs w:val="20"/>
        </w:rPr>
        <w:t xml:space="preserve"> on your experience, detail any best practices with respect to the scope of this RFP that you would like to share for the State’s consideration.  </w:t>
      </w:r>
    </w:p>
    <w:p w14:paraId="682B48F3" w14:textId="77777777" w:rsidR="00C53BFA" w:rsidRDefault="00C53BFA" w:rsidP="00C53BFA">
      <w:pPr>
        <w:spacing w:after="0" w:line="240" w:lineRule="auto"/>
        <w:rPr>
          <w:rFonts w:ascii="Cambria" w:eastAsia="Times New Roman" w:hAnsi="Cambria" w:cs="Calibri"/>
          <w:color w:val="000000"/>
        </w:rPr>
      </w:pPr>
    </w:p>
    <w:p w14:paraId="47D4365F" w14:textId="77777777" w:rsidR="00773434" w:rsidRDefault="00773434"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65FDC76" w14:textId="77777777" w:rsidR="00C53BFA" w:rsidRDefault="00C53BFA" w:rsidP="00C53BFA">
      <w:pPr>
        <w:spacing w:after="0" w:line="240" w:lineRule="auto"/>
        <w:rPr>
          <w:rFonts w:ascii="Cambria" w:hAnsi="Cambria"/>
          <w:b/>
          <w:noProof/>
        </w:rPr>
      </w:pPr>
    </w:p>
    <w:p w14:paraId="1D1C5C28" w14:textId="2ABB3D8B" w:rsidR="00846FF9" w:rsidRDefault="00526F0C" w:rsidP="00C53BFA">
      <w:pPr>
        <w:spacing w:after="0" w:line="240" w:lineRule="auto"/>
        <w:rPr>
          <w:rFonts w:ascii="Cambria" w:hAnsi="Cambria"/>
          <w:b/>
          <w:noProof/>
        </w:rPr>
      </w:pPr>
      <w:r>
        <w:rPr>
          <w:rFonts w:ascii="Cambria" w:hAnsi="Cambria"/>
          <w:b/>
          <w:noProof/>
        </w:rPr>
        <w:t>4</w:t>
      </w:r>
      <w:r w:rsidR="00846FF9">
        <w:rPr>
          <w:rFonts w:ascii="Cambria" w:hAnsi="Cambria"/>
          <w:b/>
          <w:noProof/>
        </w:rPr>
        <w:t>. General Understanding (</w:t>
      </w:r>
      <w:r w:rsidR="00846FF9">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846FF9">
        <w:rPr>
          <w:rFonts w:ascii="Cambria" w:eastAsia="Times New Roman" w:hAnsi="Cambria" w:cs="Calibri"/>
          <w:b/>
          <w:color w:val="000000"/>
        </w:rPr>
        <w:t xml:space="preserve">, </w:t>
      </w:r>
      <w:r w:rsidR="00846FF9">
        <w:rPr>
          <w:rFonts w:ascii="Cambria" w:hAnsi="Cambria"/>
          <w:b/>
          <w:noProof/>
        </w:rPr>
        <w:t>Section</w:t>
      </w:r>
      <w:r w:rsidR="00031452">
        <w:rPr>
          <w:rFonts w:ascii="Cambria" w:hAnsi="Cambria"/>
          <w:b/>
          <w:noProof/>
        </w:rPr>
        <w:t xml:space="preserve">s 2 and </w:t>
      </w:r>
      <w:r w:rsidR="0090131D">
        <w:rPr>
          <w:rFonts w:ascii="Cambria" w:hAnsi="Cambria"/>
          <w:b/>
          <w:noProof/>
        </w:rPr>
        <w:t>3</w:t>
      </w:r>
      <w:r w:rsidR="00846FF9">
        <w:rPr>
          <w:rFonts w:ascii="Cambria" w:hAnsi="Cambria"/>
          <w:b/>
          <w:noProof/>
        </w:rPr>
        <w:t>)</w:t>
      </w:r>
    </w:p>
    <w:p w14:paraId="1C078893" w14:textId="36596C53" w:rsidR="00773434" w:rsidRDefault="00846FF9" w:rsidP="00C53BFA">
      <w:pPr>
        <w:spacing w:after="0" w:line="240" w:lineRule="auto"/>
        <w:rPr>
          <w:rFonts w:ascii="Cambria" w:hAnsi="Cambria"/>
          <w:sz w:val="20"/>
          <w:szCs w:val="20"/>
        </w:rPr>
      </w:pPr>
      <w:bookmarkStart w:id="1" w:name="_Hlk532797808"/>
      <w:r>
        <w:rPr>
          <w:rFonts w:ascii="Cambria" w:hAnsi="Cambria"/>
          <w:sz w:val="20"/>
          <w:szCs w:val="20"/>
        </w:rPr>
        <w:t xml:space="preserve">Describe your understanding of the State’s vision and needs for AS. </w:t>
      </w:r>
      <w:r w:rsidR="00115DF4">
        <w:rPr>
          <w:rFonts w:ascii="Cambria" w:hAnsi="Cambria"/>
          <w:sz w:val="20"/>
          <w:szCs w:val="20"/>
        </w:rPr>
        <w:t xml:space="preserve">Be sure to address the elements of sections 3.1 </w:t>
      </w:r>
      <w:r w:rsidR="00115DF4" w:rsidRPr="001F1915">
        <w:rPr>
          <w:rFonts w:ascii="Cambria" w:hAnsi="Cambria"/>
          <w:sz w:val="20"/>
          <w:szCs w:val="20"/>
        </w:rPr>
        <w:t>to 3.</w:t>
      </w:r>
      <w:r w:rsidR="00715653" w:rsidRPr="001F1915">
        <w:rPr>
          <w:rFonts w:ascii="Cambria" w:hAnsi="Cambria"/>
          <w:sz w:val="20"/>
          <w:szCs w:val="20"/>
        </w:rPr>
        <w:t>5</w:t>
      </w:r>
      <w:r w:rsidR="00115DF4" w:rsidRPr="001F1915">
        <w:rPr>
          <w:rFonts w:ascii="Cambria" w:hAnsi="Cambria"/>
          <w:sz w:val="20"/>
          <w:szCs w:val="20"/>
        </w:rPr>
        <w:t>.</w:t>
      </w:r>
    </w:p>
    <w:bookmarkEnd w:id="1"/>
    <w:p w14:paraId="2847539E" w14:textId="77777777" w:rsidR="00C53BFA" w:rsidRPr="00D34BE1" w:rsidRDefault="00C53BFA" w:rsidP="00C53BFA">
      <w:pPr>
        <w:spacing w:after="0" w:line="240" w:lineRule="auto"/>
        <w:rPr>
          <w:rFonts w:ascii="Cambria" w:hAnsi="Cambria"/>
          <w:sz w:val="20"/>
          <w:szCs w:val="20"/>
        </w:rPr>
      </w:pPr>
    </w:p>
    <w:p w14:paraId="06C005CC" w14:textId="77777777" w:rsidR="00773434" w:rsidRDefault="00773434"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15B54DFA" w14:textId="77777777" w:rsidR="00C53BFA" w:rsidRDefault="00C53BFA" w:rsidP="00C53BFA">
      <w:pPr>
        <w:spacing w:after="0" w:line="240" w:lineRule="auto"/>
        <w:rPr>
          <w:rFonts w:ascii="Cambria" w:hAnsi="Cambria"/>
          <w:b/>
          <w:noProof/>
        </w:rPr>
      </w:pPr>
    </w:p>
    <w:p w14:paraId="60C4E499" w14:textId="160C4EA9" w:rsidR="00031452" w:rsidRDefault="00031452" w:rsidP="00C53BFA">
      <w:pPr>
        <w:spacing w:after="0" w:line="240" w:lineRule="auto"/>
        <w:rPr>
          <w:rFonts w:ascii="Cambria" w:hAnsi="Cambria"/>
          <w:b/>
          <w:noProof/>
        </w:rPr>
      </w:pPr>
      <w:r>
        <w:rPr>
          <w:rFonts w:ascii="Cambria" w:hAnsi="Cambria"/>
          <w:b/>
          <w:noProof/>
        </w:rPr>
        <w:t>5. System Requirements</w:t>
      </w:r>
      <w:r w:rsidRPr="00115DF4">
        <w:rPr>
          <w:rFonts w:ascii="Cambria" w:hAnsi="Cambria"/>
          <w:b/>
          <w:noProof/>
        </w:rPr>
        <w:t xml:space="preserve"> </w:t>
      </w:r>
      <w:r>
        <w:rPr>
          <w:rFonts w:ascii="Cambria" w:hAnsi="Cambria"/>
          <w:b/>
          <w:noProof/>
        </w:rPr>
        <w:t>(</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4</w:t>
      </w:r>
      <w:r w:rsidR="00532D0F">
        <w:rPr>
          <w:rFonts w:ascii="Cambria" w:hAnsi="Cambria"/>
          <w:b/>
          <w:noProof/>
        </w:rPr>
        <w:t xml:space="preserve"> and Attachment </w:t>
      </w:r>
      <w:r w:rsidR="000306C1">
        <w:rPr>
          <w:rFonts w:ascii="Cambria" w:hAnsi="Cambria"/>
          <w:b/>
          <w:noProof/>
        </w:rPr>
        <w:t>K</w:t>
      </w:r>
      <w:r>
        <w:rPr>
          <w:rFonts w:ascii="Cambria" w:hAnsi="Cambria"/>
          <w:b/>
          <w:noProof/>
        </w:rPr>
        <w:t>)</w:t>
      </w:r>
    </w:p>
    <w:p w14:paraId="7C8299FE" w14:textId="76FA8340" w:rsidR="00031452" w:rsidRDefault="00532D0F"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a. </w:t>
      </w:r>
      <w:r w:rsidR="00031452">
        <w:rPr>
          <w:rFonts w:ascii="Cambria" w:eastAsia="Times New Roman" w:hAnsi="Cambria" w:cs="Calibri"/>
          <w:color w:val="000000"/>
          <w:sz w:val="20"/>
          <w:szCs w:val="20"/>
        </w:rPr>
        <w:t>Describe the solution you plan to use to meet the System requirements including but not limited to the specific elements highlighted below:</w:t>
      </w:r>
    </w:p>
    <w:p w14:paraId="588CCB1A" w14:textId="77777777" w:rsidR="0081730B" w:rsidRDefault="000772E1" w:rsidP="006C431F">
      <w:pPr>
        <w:pStyle w:val="ListParagraph"/>
        <w:numPr>
          <w:ilvl w:val="0"/>
          <w:numId w:val="9"/>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E</w:t>
      </w:r>
      <w:r w:rsidR="00EC46E8" w:rsidRPr="00EC46E8">
        <w:rPr>
          <w:rFonts w:ascii="Cambria" w:eastAsia="Times New Roman" w:hAnsi="Cambria" w:cs="Calibri"/>
          <w:color w:val="000000"/>
          <w:sz w:val="20"/>
          <w:szCs w:val="20"/>
        </w:rPr>
        <w:t xml:space="preserve">xplain if you are proposing to use a commercial-off-the-shelf solution or a transfer solution, and the details about the solution (e.g., the state from which the </w:t>
      </w:r>
      <w:r w:rsidR="00EC46E8">
        <w:rPr>
          <w:rFonts w:ascii="Cambria" w:eastAsia="Times New Roman" w:hAnsi="Cambria" w:cs="Calibri"/>
          <w:color w:val="000000"/>
          <w:sz w:val="20"/>
          <w:szCs w:val="20"/>
        </w:rPr>
        <w:t>solution</w:t>
      </w:r>
      <w:r w:rsidR="00EC46E8" w:rsidRPr="00EC46E8">
        <w:rPr>
          <w:rFonts w:ascii="Cambria" w:eastAsia="Times New Roman" w:hAnsi="Cambria" w:cs="Calibri"/>
          <w:color w:val="000000"/>
          <w:sz w:val="20"/>
          <w:szCs w:val="20"/>
        </w:rPr>
        <w:t xml:space="preserve"> is being transferred, version, etc.).</w:t>
      </w:r>
      <w:r w:rsidR="0081730B">
        <w:rPr>
          <w:rFonts w:ascii="Cambria" w:eastAsia="Times New Roman" w:hAnsi="Cambria" w:cs="Calibri"/>
          <w:color w:val="000000"/>
          <w:sz w:val="20"/>
          <w:szCs w:val="20"/>
        </w:rPr>
        <w:t xml:space="preserve"> </w:t>
      </w:r>
    </w:p>
    <w:p w14:paraId="447F4CBB" w14:textId="591E5F4E" w:rsidR="00532D0F" w:rsidRPr="00D55E95" w:rsidRDefault="0081730B" w:rsidP="00E72444">
      <w:pPr>
        <w:pStyle w:val="ListParagraph"/>
        <w:numPr>
          <w:ilvl w:val="0"/>
          <w:numId w:val="9"/>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 xml:space="preserve">If you are proposing a solution with system components from different sources, vendors, or projects, please describe how your solution will integrate the component pieces and the type (COTS/Transfer) and functionality of each. </w:t>
      </w:r>
      <w:r w:rsidR="00EC46E8" w:rsidRPr="00D55E95">
        <w:rPr>
          <w:rFonts w:ascii="Cambria" w:eastAsia="Times New Roman" w:hAnsi="Cambria" w:cs="Calibri"/>
          <w:color w:val="000000"/>
          <w:sz w:val="20"/>
          <w:szCs w:val="20"/>
        </w:rPr>
        <w:t>Explain where your solution has been implemented</w:t>
      </w:r>
      <w:r w:rsidR="00D55E95" w:rsidRPr="00D55E95">
        <w:rPr>
          <w:rFonts w:ascii="Cambria" w:eastAsia="Times New Roman" w:hAnsi="Cambria" w:cs="Calibri"/>
          <w:color w:val="000000"/>
          <w:sz w:val="20"/>
          <w:szCs w:val="20"/>
        </w:rPr>
        <w:t>. For each example, include</w:t>
      </w:r>
      <w:r w:rsidR="00EC46E8" w:rsidRPr="00D55E95">
        <w:rPr>
          <w:rFonts w:ascii="Cambria" w:eastAsia="Times New Roman" w:hAnsi="Cambria" w:cs="Calibri"/>
          <w:color w:val="000000"/>
          <w:sz w:val="20"/>
          <w:szCs w:val="20"/>
        </w:rPr>
        <w:t xml:space="preserve"> when the implementation was completed, </w:t>
      </w:r>
      <w:r w:rsidR="00D55E95" w:rsidRPr="00D55E95">
        <w:rPr>
          <w:rFonts w:ascii="Cambria" w:eastAsia="Times New Roman" w:hAnsi="Cambria" w:cs="Calibri"/>
          <w:color w:val="000000"/>
          <w:sz w:val="20"/>
          <w:szCs w:val="20"/>
        </w:rPr>
        <w:t xml:space="preserve">the solution used, who hosted the solution, your project role, duration of the role, deliverables, project results, </w:t>
      </w:r>
      <w:r w:rsidR="00EC46E8" w:rsidRPr="00D55E95">
        <w:rPr>
          <w:rFonts w:ascii="Cambria" w:eastAsia="Times New Roman" w:hAnsi="Cambria" w:cs="Calibri"/>
          <w:color w:val="000000"/>
          <w:sz w:val="20"/>
          <w:szCs w:val="20"/>
        </w:rPr>
        <w:t>and if the entity is still using the solution.</w:t>
      </w:r>
    </w:p>
    <w:p w14:paraId="16171777" w14:textId="022AEF1E" w:rsidR="00E23A5C" w:rsidRPr="0047666D" w:rsidRDefault="00532D0F" w:rsidP="0047666D">
      <w:pPr>
        <w:pStyle w:val="ListParagraph"/>
        <w:numPr>
          <w:ilvl w:val="0"/>
          <w:numId w:val="9"/>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S</w:t>
      </w:r>
      <w:r w:rsidRPr="00532D0F">
        <w:rPr>
          <w:rFonts w:ascii="Cambria" w:eastAsia="Times New Roman" w:hAnsi="Cambria" w:cs="Calibri"/>
          <w:color w:val="000000"/>
          <w:sz w:val="20"/>
          <w:szCs w:val="20"/>
        </w:rPr>
        <w:t>ummariz</w:t>
      </w:r>
      <w:r>
        <w:rPr>
          <w:rFonts w:ascii="Cambria" w:eastAsia="Times New Roman" w:hAnsi="Cambria" w:cs="Calibri"/>
          <w:color w:val="000000"/>
          <w:sz w:val="20"/>
          <w:szCs w:val="20"/>
        </w:rPr>
        <w:t>e</w:t>
      </w:r>
      <w:r w:rsidRPr="00532D0F">
        <w:rPr>
          <w:rFonts w:ascii="Cambria" w:eastAsia="Times New Roman" w:hAnsi="Cambria" w:cs="Calibri"/>
          <w:color w:val="000000"/>
          <w:sz w:val="20"/>
          <w:szCs w:val="20"/>
        </w:rPr>
        <w:t xml:space="preserve"> how well your solution meets the requirements out-of-the-box and the level of effort needed to configure/modify it to meet all requirements.</w:t>
      </w:r>
      <w:r w:rsidR="0047666D">
        <w:rPr>
          <w:rFonts w:ascii="Cambria" w:eastAsia="Times New Roman" w:hAnsi="Cambria" w:cs="Calibri"/>
          <w:color w:val="000000"/>
          <w:sz w:val="20"/>
          <w:szCs w:val="20"/>
        </w:rPr>
        <w:t xml:space="preserve"> Please </w:t>
      </w:r>
      <w:r w:rsidR="0047666D" w:rsidRPr="00D31D6D">
        <w:rPr>
          <w:rFonts w:ascii="Cambria" w:eastAsia="Times New Roman" w:hAnsi="Cambria" w:cs="Calibri"/>
          <w:color w:val="000000"/>
          <w:sz w:val="20"/>
          <w:szCs w:val="20"/>
        </w:rPr>
        <w:t>estimate the</w:t>
      </w:r>
      <w:r w:rsidR="0047666D">
        <w:rPr>
          <w:rFonts w:ascii="Cambria" w:eastAsia="Times New Roman" w:hAnsi="Cambria" w:cs="Calibri"/>
          <w:color w:val="000000"/>
          <w:sz w:val="20"/>
          <w:szCs w:val="20"/>
        </w:rPr>
        <w:t xml:space="preserve"> overall</w:t>
      </w:r>
      <w:r w:rsidR="0047666D" w:rsidRPr="00D31D6D">
        <w:rPr>
          <w:rFonts w:ascii="Cambria" w:eastAsia="Times New Roman" w:hAnsi="Cambria" w:cs="Calibri"/>
          <w:color w:val="000000"/>
          <w:sz w:val="20"/>
          <w:szCs w:val="20"/>
        </w:rPr>
        <w:t xml:space="preserve"> percent</w:t>
      </w:r>
      <w:r w:rsidR="0047666D">
        <w:rPr>
          <w:rFonts w:ascii="Cambria" w:eastAsia="Times New Roman" w:hAnsi="Cambria" w:cs="Calibri"/>
          <w:color w:val="000000"/>
          <w:sz w:val="20"/>
          <w:szCs w:val="20"/>
        </w:rPr>
        <w:t>age</w:t>
      </w:r>
      <w:r w:rsidR="0047666D" w:rsidRPr="00D31D6D">
        <w:rPr>
          <w:rFonts w:ascii="Cambria" w:eastAsia="Times New Roman" w:hAnsi="Cambria" w:cs="Calibri"/>
          <w:color w:val="000000"/>
          <w:sz w:val="20"/>
          <w:szCs w:val="20"/>
        </w:rPr>
        <w:t xml:space="preserve"> of customization that will be required</w:t>
      </w:r>
      <w:r w:rsidR="0047666D">
        <w:rPr>
          <w:rFonts w:ascii="Cambria" w:eastAsia="Times New Roman" w:hAnsi="Cambria" w:cs="Calibri"/>
          <w:color w:val="000000"/>
          <w:sz w:val="20"/>
          <w:szCs w:val="20"/>
        </w:rPr>
        <w:t xml:space="preserve"> to meet all mandatory requirements. </w:t>
      </w:r>
    </w:p>
    <w:p w14:paraId="2101CFE9" w14:textId="1CFDF215" w:rsidR="007B05B4" w:rsidRDefault="007B05B4" w:rsidP="007B05B4">
      <w:pPr>
        <w:pStyle w:val="ListParagraph"/>
        <w:numPr>
          <w:ilvl w:val="0"/>
          <w:numId w:val="9"/>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 xml:space="preserve">The </w:t>
      </w:r>
      <w:r w:rsidR="002974C5">
        <w:rPr>
          <w:rFonts w:ascii="Cambria" w:eastAsia="Times New Roman" w:hAnsi="Cambria" w:cs="Calibri"/>
          <w:color w:val="000000"/>
          <w:sz w:val="20"/>
          <w:szCs w:val="20"/>
        </w:rPr>
        <w:t>Respondent</w:t>
      </w:r>
      <w:r>
        <w:rPr>
          <w:rFonts w:ascii="Cambria" w:eastAsia="Times New Roman" w:hAnsi="Cambria" w:cs="Calibri"/>
          <w:color w:val="000000"/>
          <w:sz w:val="20"/>
          <w:szCs w:val="20"/>
        </w:rPr>
        <w:t xml:space="preserve"> shall propose a Contractor-hosted model for the proposal. Explain the hardware and software that will be used for hosting and the location. Detail the security (pertaining to personnel and technical) that will be used to ensure the State’s data is not accessed or shared in an unauthorized manner.</w:t>
      </w:r>
    </w:p>
    <w:p w14:paraId="1F7A9CCA" w14:textId="26D7F201" w:rsidR="00852DB1" w:rsidRPr="007B05B4" w:rsidRDefault="007B05B4" w:rsidP="007B05B4">
      <w:pPr>
        <w:pStyle w:val="ListParagraph"/>
        <w:numPr>
          <w:ilvl w:val="0"/>
          <w:numId w:val="9"/>
        </w:numPr>
        <w:spacing w:after="0" w:line="240" w:lineRule="auto"/>
        <w:ind w:hanging="180"/>
        <w:rPr>
          <w:rFonts w:ascii="Cambria" w:eastAsia="Times New Roman" w:hAnsi="Cambria" w:cs="Calibri"/>
          <w:color w:val="000000"/>
          <w:sz w:val="20"/>
          <w:szCs w:val="20"/>
        </w:rPr>
      </w:pPr>
      <w:r w:rsidRPr="007B05B4">
        <w:rPr>
          <w:rFonts w:ascii="Cambria" w:eastAsia="Times New Roman" w:hAnsi="Cambria" w:cs="Calibri"/>
          <w:color w:val="000000"/>
          <w:sz w:val="20"/>
          <w:szCs w:val="20"/>
        </w:rPr>
        <w:t xml:space="preserve">The State is open to considering a </w:t>
      </w:r>
      <w:r w:rsidR="00852DB1" w:rsidRPr="007B05B4">
        <w:rPr>
          <w:rFonts w:ascii="Cambria" w:eastAsia="Times New Roman" w:hAnsi="Cambria" w:cs="Calibri"/>
          <w:color w:val="000000"/>
          <w:sz w:val="20"/>
          <w:szCs w:val="20"/>
        </w:rPr>
        <w:t>State-hosted</w:t>
      </w:r>
      <w:r w:rsidRPr="007B05B4">
        <w:rPr>
          <w:rFonts w:ascii="Cambria" w:eastAsia="Times New Roman" w:hAnsi="Cambria" w:cs="Calibri"/>
          <w:color w:val="000000"/>
          <w:sz w:val="20"/>
          <w:szCs w:val="20"/>
        </w:rPr>
        <w:t xml:space="preserve"> option. Please indicate whether you are also offering a State-hosted option. </w:t>
      </w:r>
      <w:r w:rsidR="00E23A5C" w:rsidRPr="007B05B4">
        <w:rPr>
          <w:rFonts w:ascii="Cambria" w:eastAsia="Times New Roman" w:hAnsi="Cambria" w:cs="Calibri"/>
          <w:color w:val="000000"/>
          <w:sz w:val="20"/>
          <w:szCs w:val="20"/>
        </w:rPr>
        <w:t>Explain the hardware and software you will need to use or install for the State to host the application.</w:t>
      </w:r>
      <w:r>
        <w:rPr>
          <w:rFonts w:ascii="Cambria" w:eastAsia="Times New Roman" w:hAnsi="Cambria" w:cs="Calibri"/>
          <w:color w:val="000000"/>
          <w:sz w:val="20"/>
          <w:szCs w:val="20"/>
        </w:rPr>
        <w:t xml:space="preserve"> Indicate any assumptions of State resources and tools for this State-hosted option. Note: this is optional, and the Respondent does not need to offer a State-hosted option as part of their proposal. However, they must propose a Contractor-hosted option, as requested in item 5.iv above.</w:t>
      </w:r>
    </w:p>
    <w:p w14:paraId="50F95B8E" w14:textId="77777777" w:rsidR="00E23A5C" w:rsidRDefault="00E23A5C" w:rsidP="00C53BFA">
      <w:pPr>
        <w:spacing w:after="0" w:line="240" w:lineRule="auto"/>
        <w:rPr>
          <w:rFonts w:ascii="Cambria" w:eastAsia="Times New Roman" w:hAnsi="Cambria" w:cs="Calibri"/>
          <w:color w:val="000000"/>
          <w:sz w:val="20"/>
          <w:szCs w:val="20"/>
        </w:rPr>
      </w:pPr>
    </w:p>
    <w:p w14:paraId="25816F87" w14:textId="7D3B29A5" w:rsidR="00532D0F" w:rsidRDefault="00532D0F"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b. </w:t>
      </w:r>
      <w:r w:rsidRPr="00532D0F">
        <w:rPr>
          <w:rFonts w:ascii="Cambria" w:eastAsia="Times New Roman" w:hAnsi="Cambria" w:cs="Calibri"/>
          <w:color w:val="000000"/>
          <w:sz w:val="20"/>
          <w:szCs w:val="20"/>
        </w:rPr>
        <w:t xml:space="preserve">Complete Attachment </w:t>
      </w:r>
      <w:r w:rsidR="0081730B">
        <w:rPr>
          <w:rFonts w:ascii="Cambria" w:eastAsia="Times New Roman" w:hAnsi="Cambria" w:cs="Calibri"/>
          <w:color w:val="000000"/>
          <w:sz w:val="20"/>
          <w:szCs w:val="20"/>
        </w:rPr>
        <w:t>K</w:t>
      </w:r>
      <w:r w:rsidRPr="00532D0F">
        <w:rPr>
          <w:rFonts w:ascii="Cambria" w:eastAsia="Times New Roman" w:hAnsi="Cambria" w:cs="Calibri"/>
          <w:color w:val="000000"/>
          <w:sz w:val="20"/>
          <w:szCs w:val="20"/>
        </w:rPr>
        <w:t xml:space="preserve"> to demonstrate the fit/gap of your proposed solution. If there are requirements that your solution cannot meet prior to go-live, explain the alternative solution. Confirm you shall modify or </w:t>
      </w:r>
      <w:r w:rsidRPr="00532D0F">
        <w:rPr>
          <w:rFonts w:ascii="Cambria" w:eastAsia="Times New Roman" w:hAnsi="Cambria" w:cs="Calibri"/>
          <w:color w:val="000000"/>
          <w:sz w:val="20"/>
          <w:szCs w:val="20"/>
        </w:rPr>
        <w:lastRenderedPageBreak/>
        <w:t>configure your solution to meet all</w:t>
      </w:r>
      <w:r w:rsidR="0047666D">
        <w:rPr>
          <w:rFonts w:ascii="Cambria" w:eastAsia="Times New Roman" w:hAnsi="Cambria" w:cs="Calibri"/>
          <w:color w:val="000000"/>
          <w:sz w:val="20"/>
          <w:szCs w:val="20"/>
        </w:rPr>
        <w:t xml:space="preserve"> mandatory</w:t>
      </w:r>
      <w:r w:rsidRPr="00532D0F">
        <w:rPr>
          <w:rFonts w:ascii="Cambria" w:eastAsia="Times New Roman" w:hAnsi="Cambria" w:cs="Calibri"/>
          <w:color w:val="000000"/>
          <w:sz w:val="20"/>
          <w:szCs w:val="20"/>
        </w:rPr>
        <w:t xml:space="preserve"> functional and technical requirements prior to Pilot go-live (or System go-live if there is no Pilot phase based on the approved approach). </w:t>
      </w:r>
    </w:p>
    <w:p w14:paraId="5C2521FA" w14:textId="17955CCC" w:rsidR="00D31D6D" w:rsidRDefault="00D31D6D" w:rsidP="00C53BFA">
      <w:pPr>
        <w:spacing w:after="0" w:line="240" w:lineRule="auto"/>
        <w:rPr>
          <w:rFonts w:ascii="Cambria" w:eastAsia="Times New Roman" w:hAnsi="Cambria" w:cs="Calibri"/>
          <w:color w:val="000000"/>
          <w:sz w:val="20"/>
          <w:szCs w:val="20"/>
        </w:rPr>
      </w:pPr>
    </w:p>
    <w:p w14:paraId="56C1AD89" w14:textId="70C229DE" w:rsidR="001C3D7F" w:rsidRDefault="00D31D6D"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c. Describe any non-mandatory functionality</w:t>
      </w:r>
      <w:r w:rsidR="001C3D7F">
        <w:rPr>
          <w:rFonts w:ascii="Cambria" w:eastAsia="Times New Roman" w:hAnsi="Cambria" w:cs="Calibri"/>
          <w:color w:val="000000"/>
          <w:sz w:val="20"/>
          <w:szCs w:val="20"/>
        </w:rPr>
        <w:t xml:space="preserve">, among or beyond those listed in the Section 2 of Attachment K, which your </w:t>
      </w:r>
      <w:r>
        <w:rPr>
          <w:rFonts w:ascii="Cambria" w:eastAsia="Times New Roman" w:hAnsi="Cambria" w:cs="Calibri"/>
          <w:color w:val="000000"/>
          <w:sz w:val="20"/>
          <w:szCs w:val="20"/>
        </w:rPr>
        <w:t xml:space="preserve">solution can provide at no additional cost to the State </w:t>
      </w:r>
      <w:r w:rsidR="001C3D7F">
        <w:rPr>
          <w:rFonts w:ascii="Cambria" w:eastAsia="Times New Roman" w:hAnsi="Cambria" w:cs="Calibri"/>
          <w:color w:val="000000"/>
          <w:sz w:val="20"/>
          <w:szCs w:val="20"/>
        </w:rPr>
        <w:t>and which</w:t>
      </w:r>
      <w:r>
        <w:rPr>
          <w:rFonts w:ascii="Cambria" w:eastAsia="Times New Roman" w:hAnsi="Cambria" w:cs="Calibri"/>
          <w:color w:val="000000"/>
          <w:sz w:val="20"/>
          <w:szCs w:val="20"/>
        </w:rPr>
        <w:t xml:space="preserve"> </w:t>
      </w:r>
      <w:r w:rsidR="001C3D7F">
        <w:rPr>
          <w:rFonts w:ascii="Cambria" w:eastAsia="Times New Roman" w:hAnsi="Cambria" w:cs="Calibri"/>
          <w:color w:val="000000"/>
          <w:sz w:val="20"/>
          <w:szCs w:val="20"/>
        </w:rPr>
        <w:t>may</w:t>
      </w:r>
      <w:r>
        <w:rPr>
          <w:rFonts w:ascii="Cambria" w:eastAsia="Times New Roman" w:hAnsi="Cambria" w:cs="Calibri"/>
          <w:color w:val="000000"/>
          <w:sz w:val="20"/>
          <w:szCs w:val="20"/>
        </w:rPr>
        <w:t xml:space="preserve"> be beneficial to </w:t>
      </w:r>
      <w:r w:rsidR="001C3D7F">
        <w:rPr>
          <w:rFonts w:ascii="Cambria" w:eastAsia="Times New Roman" w:hAnsi="Cambria" w:cs="Calibri"/>
          <w:color w:val="000000"/>
          <w:sz w:val="20"/>
          <w:szCs w:val="20"/>
        </w:rPr>
        <w:t xml:space="preserve">helping First Steps achieve its programmatic goals. </w:t>
      </w:r>
    </w:p>
    <w:p w14:paraId="053D1387" w14:textId="77777777" w:rsidR="000D5376" w:rsidRDefault="000D5376" w:rsidP="00C53BFA">
      <w:pPr>
        <w:spacing w:after="0" w:line="240" w:lineRule="auto"/>
        <w:rPr>
          <w:rFonts w:ascii="Cambria" w:eastAsia="Times New Roman" w:hAnsi="Cambria" w:cs="Calibri"/>
          <w:color w:val="000000"/>
          <w:sz w:val="20"/>
          <w:szCs w:val="20"/>
        </w:rPr>
      </w:pPr>
    </w:p>
    <w:p w14:paraId="270307FB" w14:textId="28044CCF" w:rsidR="000D5376" w:rsidRPr="00532D0F" w:rsidRDefault="00D31D6D"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w:t>
      </w:r>
      <w:r w:rsidR="000D5376">
        <w:rPr>
          <w:rFonts w:ascii="Cambria" w:eastAsia="Times New Roman" w:hAnsi="Cambria" w:cs="Calibri"/>
          <w:color w:val="000000"/>
          <w:sz w:val="20"/>
          <w:szCs w:val="20"/>
        </w:rPr>
        <w:t xml:space="preserve"> Explain whether </w:t>
      </w:r>
      <w:r w:rsidR="000D5376" w:rsidRPr="000D5376">
        <w:rPr>
          <w:rFonts w:ascii="Cambria" w:eastAsia="Times New Roman" w:hAnsi="Cambria" w:cs="Calibri"/>
          <w:color w:val="000000"/>
          <w:sz w:val="20"/>
          <w:szCs w:val="20"/>
        </w:rPr>
        <w:t xml:space="preserve">the proposed product or solution </w:t>
      </w:r>
      <w:r w:rsidR="000D5376">
        <w:rPr>
          <w:rFonts w:ascii="Cambria" w:eastAsia="Times New Roman" w:hAnsi="Cambria" w:cs="Calibri"/>
          <w:color w:val="000000"/>
          <w:sz w:val="20"/>
          <w:szCs w:val="20"/>
        </w:rPr>
        <w:t xml:space="preserve">can </w:t>
      </w:r>
      <w:r w:rsidR="000D5376" w:rsidRPr="000D5376">
        <w:rPr>
          <w:rFonts w:ascii="Cambria" w:eastAsia="Times New Roman" w:hAnsi="Cambria" w:cs="Calibri"/>
          <w:color w:val="000000"/>
          <w:sz w:val="20"/>
          <w:szCs w:val="20"/>
        </w:rPr>
        <w:t xml:space="preserve">integrate with the </w:t>
      </w:r>
      <w:r w:rsidR="000D5376">
        <w:rPr>
          <w:rFonts w:ascii="Cambria" w:eastAsia="Times New Roman" w:hAnsi="Cambria" w:cs="Calibri"/>
          <w:color w:val="000000"/>
          <w:sz w:val="20"/>
          <w:szCs w:val="20"/>
        </w:rPr>
        <w:t>S</w:t>
      </w:r>
      <w:r w:rsidR="000D5376" w:rsidRPr="000D5376">
        <w:rPr>
          <w:rFonts w:ascii="Cambria" w:eastAsia="Times New Roman" w:hAnsi="Cambria" w:cs="Calibri"/>
          <w:color w:val="000000"/>
          <w:sz w:val="20"/>
          <w:szCs w:val="20"/>
        </w:rPr>
        <w:t>tate's local Active Directory or Azure AD for single sign on</w:t>
      </w:r>
      <w:r w:rsidR="000D5376">
        <w:rPr>
          <w:rFonts w:ascii="Cambria" w:eastAsia="Times New Roman" w:hAnsi="Cambria" w:cs="Calibri"/>
          <w:color w:val="000000"/>
          <w:sz w:val="20"/>
          <w:szCs w:val="20"/>
        </w:rPr>
        <w:t>.</w:t>
      </w:r>
    </w:p>
    <w:p w14:paraId="033367F9" w14:textId="77777777" w:rsidR="000D124D" w:rsidRDefault="000D124D" w:rsidP="00C53BFA">
      <w:pPr>
        <w:pStyle w:val="ListParagraph"/>
        <w:spacing w:after="0" w:line="240" w:lineRule="auto"/>
        <w:rPr>
          <w:rFonts w:ascii="Cambria" w:eastAsia="Times New Roman" w:hAnsi="Cambria" w:cs="Calibri"/>
          <w:color w:val="000000"/>
          <w:sz w:val="20"/>
          <w:szCs w:val="20"/>
        </w:rPr>
      </w:pPr>
    </w:p>
    <w:p w14:paraId="662875C0" w14:textId="77777777" w:rsidR="000D124D" w:rsidRPr="00A71FF2" w:rsidRDefault="000D124D"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8BF9543" w14:textId="77777777" w:rsidR="00C53BFA" w:rsidRDefault="00C53BFA" w:rsidP="00C53BFA">
      <w:pPr>
        <w:spacing w:after="0" w:line="240" w:lineRule="auto"/>
        <w:rPr>
          <w:rFonts w:ascii="Cambria" w:hAnsi="Cambria"/>
          <w:b/>
          <w:noProof/>
        </w:rPr>
      </w:pPr>
    </w:p>
    <w:p w14:paraId="7B05602E" w14:textId="3524740C" w:rsidR="00532D0F" w:rsidRDefault="00532D0F" w:rsidP="00C53BFA">
      <w:pPr>
        <w:spacing w:after="0" w:line="240" w:lineRule="auto"/>
        <w:rPr>
          <w:rFonts w:ascii="Cambria" w:hAnsi="Cambria"/>
          <w:b/>
          <w:noProof/>
        </w:rPr>
      </w:pPr>
      <w:r>
        <w:rPr>
          <w:rFonts w:ascii="Cambria" w:hAnsi="Cambria"/>
          <w:b/>
          <w:noProof/>
        </w:rPr>
        <w:t xml:space="preserve">6. </w:t>
      </w:r>
      <w:r w:rsidRPr="00D6196B">
        <w:rPr>
          <w:rFonts w:ascii="Cambria" w:hAnsi="Cambria"/>
          <w:b/>
          <w:noProof/>
        </w:rPr>
        <w:t xml:space="preserve">Compliance </w:t>
      </w:r>
      <w:r>
        <w:rPr>
          <w:rFonts w:ascii="Cambria" w:hAnsi="Cambria"/>
          <w:b/>
          <w:noProof/>
        </w:rPr>
        <w:t>(</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Section 5</w:t>
      </w:r>
      <w:r>
        <w:rPr>
          <w:rFonts w:ascii="Cambria" w:hAnsi="Cambria"/>
          <w:b/>
          <w:noProof/>
        </w:rPr>
        <w:t>)</w:t>
      </w:r>
    </w:p>
    <w:p w14:paraId="1847B2B5" w14:textId="498EB4F6" w:rsidR="00532D0F" w:rsidRDefault="00532D0F" w:rsidP="00C53BFA">
      <w:pPr>
        <w:spacing w:after="0" w:line="240" w:lineRule="auto"/>
        <w:rPr>
          <w:rFonts w:ascii="Cambria" w:eastAsia="Times New Roman" w:hAnsi="Cambria" w:cs="Calibri"/>
          <w:color w:val="000000"/>
          <w:sz w:val="20"/>
          <w:szCs w:val="20"/>
        </w:rPr>
      </w:pPr>
      <w:r w:rsidRPr="00D6196B">
        <w:rPr>
          <w:rFonts w:ascii="Cambria" w:eastAsia="Times New Roman" w:hAnsi="Cambria" w:cs="Calibri"/>
          <w:color w:val="000000"/>
          <w:sz w:val="20"/>
          <w:szCs w:val="20"/>
        </w:rPr>
        <w:t xml:space="preserve">Describe your company’s plan to </w:t>
      </w:r>
      <w:r>
        <w:rPr>
          <w:rFonts w:ascii="Cambria" w:eastAsia="Times New Roman" w:hAnsi="Cambria" w:cs="Calibri"/>
          <w:color w:val="000000"/>
          <w:sz w:val="20"/>
          <w:szCs w:val="20"/>
        </w:rPr>
        <w:t>adhere to the standards and regulatory requirements outlined in Sections 5</w:t>
      </w:r>
      <w:r w:rsidRPr="00D6196B">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including but not limited to:</w:t>
      </w:r>
    </w:p>
    <w:p w14:paraId="119F961C" w14:textId="77777777" w:rsidR="00532D0F" w:rsidRPr="00D6196B" w:rsidRDefault="00532D0F" w:rsidP="00C53BFA">
      <w:pPr>
        <w:spacing w:after="0" w:line="240" w:lineRule="auto"/>
        <w:rPr>
          <w:rFonts w:ascii="Cambria" w:eastAsia="Times New Roman" w:hAnsi="Cambria" w:cs="Calibri"/>
          <w:color w:val="000000"/>
          <w:sz w:val="20"/>
          <w:szCs w:val="20"/>
        </w:rPr>
      </w:pPr>
    </w:p>
    <w:p w14:paraId="324E672C" w14:textId="4C8439A4" w:rsidR="00532D0F" w:rsidRDefault="00532D0F" w:rsidP="006C431F">
      <w:pPr>
        <w:pStyle w:val="ListParagraph"/>
        <w:numPr>
          <w:ilvl w:val="0"/>
          <w:numId w:val="3"/>
        </w:numPr>
        <w:spacing w:after="0" w:line="240" w:lineRule="auto"/>
        <w:rPr>
          <w:rFonts w:ascii="Cambria" w:hAnsi="Cambria"/>
          <w:sz w:val="20"/>
          <w:szCs w:val="20"/>
        </w:rPr>
      </w:pPr>
      <w:r w:rsidRPr="008576D6">
        <w:rPr>
          <w:rFonts w:ascii="Cambria" w:hAnsi="Cambria"/>
          <w:sz w:val="20"/>
          <w:szCs w:val="20"/>
        </w:rPr>
        <w:t>Confirm</w:t>
      </w:r>
      <w:r w:rsidR="009E484B">
        <w:rPr>
          <w:rFonts w:ascii="Cambria" w:hAnsi="Cambria"/>
          <w:sz w:val="20"/>
          <w:szCs w:val="20"/>
        </w:rPr>
        <w:t>ation</w:t>
      </w:r>
      <w:r w:rsidRPr="008576D6">
        <w:rPr>
          <w:rFonts w:ascii="Cambria" w:hAnsi="Cambria"/>
          <w:sz w:val="20"/>
          <w:szCs w:val="20"/>
        </w:rPr>
        <w:t xml:space="preserve"> that </w:t>
      </w:r>
      <w:r w:rsidR="00D55E95">
        <w:rPr>
          <w:rFonts w:ascii="Cambria" w:hAnsi="Cambria"/>
          <w:sz w:val="20"/>
          <w:szCs w:val="20"/>
        </w:rPr>
        <w:t>you shall</w:t>
      </w:r>
      <w:r w:rsidRPr="008576D6">
        <w:rPr>
          <w:rFonts w:ascii="Cambria" w:hAnsi="Cambria"/>
          <w:sz w:val="20"/>
          <w:szCs w:val="20"/>
        </w:rPr>
        <w:t xml:space="preserve"> compl</w:t>
      </w:r>
      <w:r w:rsidR="00D55E95">
        <w:rPr>
          <w:rFonts w:ascii="Cambria" w:hAnsi="Cambria"/>
          <w:sz w:val="20"/>
          <w:szCs w:val="20"/>
        </w:rPr>
        <w:t>y</w:t>
      </w:r>
      <w:r w:rsidRPr="008576D6">
        <w:rPr>
          <w:rFonts w:ascii="Cambria" w:hAnsi="Cambria"/>
          <w:sz w:val="20"/>
          <w:szCs w:val="20"/>
        </w:rPr>
        <w:t xml:space="preserve"> </w:t>
      </w:r>
      <w:r w:rsidR="00D55E95">
        <w:rPr>
          <w:rFonts w:ascii="Cambria" w:hAnsi="Cambria"/>
          <w:sz w:val="20"/>
          <w:szCs w:val="20"/>
        </w:rPr>
        <w:t xml:space="preserve">with, </w:t>
      </w:r>
      <w:r w:rsidRPr="008576D6">
        <w:rPr>
          <w:rFonts w:ascii="Cambria" w:hAnsi="Cambria"/>
          <w:sz w:val="20"/>
          <w:szCs w:val="20"/>
        </w:rPr>
        <w:t xml:space="preserve">and will support </w:t>
      </w:r>
      <w:r>
        <w:rPr>
          <w:rFonts w:ascii="Cambria" w:hAnsi="Cambria"/>
          <w:sz w:val="20"/>
          <w:szCs w:val="20"/>
        </w:rPr>
        <w:t>the State</w:t>
      </w:r>
      <w:r w:rsidRPr="008576D6">
        <w:rPr>
          <w:rFonts w:ascii="Cambria" w:hAnsi="Cambria"/>
          <w:sz w:val="20"/>
          <w:szCs w:val="20"/>
        </w:rPr>
        <w:t xml:space="preserve"> in complying with</w:t>
      </w:r>
      <w:r w:rsidR="00D55E95">
        <w:rPr>
          <w:rFonts w:ascii="Cambria" w:hAnsi="Cambria"/>
          <w:sz w:val="20"/>
          <w:szCs w:val="20"/>
        </w:rPr>
        <w:t>,</w:t>
      </w:r>
      <w:r w:rsidRPr="008576D6">
        <w:rPr>
          <w:rFonts w:ascii="Cambria" w:hAnsi="Cambria"/>
          <w:sz w:val="20"/>
          <w:szCs w:val="20"/>
        </w:rPr>
        <w:t xml:space="preserve"> the requirements and standards in Sections </w:t>
      </w:r>
      <w:r>
        <w:rPr>
          <w:rFonts w:ascii="Cambria" w:hAnsi="Cambria"/>
          <w:sz w:val="20"/>
          <w:szCs w:val="20"/>
        </w:rPr>
        <w:t>5</w:t>
      </w:r>
      <w:r w:rsidRPr="008576D6">
        <w:rPr>
          <w:rFonts w:ascii="Cambria" w:hAnsi="Cambria"/>
          <w:sz w:val="20"/>
          <w:szCs w:val="20"/>
        </w:rPr>
        <w:t xml:space="preserve">. </w:t>
      </w:r>
    </w:p>
    <w:p w14:paraId="0AB9C913" w14:textId="457DC16E" w:rsidR="00532D0F" w:rsidRDefault="009E484B" w:rsidP="006C431F">
      <w:pPr>
        <w:pStyle w:val="ListParagraph"/>
        <w:numPr>
          <w:ilvl w:val="0"/>
          <w:numId w:val="3"/>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H</w:t>
      </w:r>
      <w:r w:rsidR="00532D0F" w:rsidRPr="00526F0C">
        <w:rPr>
          <w:rFonts w:ascii="Cambria" w:eastAsia="Times New Roman" w:hAnsi="Cambria" w:cs="Calibri"/>
          <w:color w:val="000000"/>
          <w:sz w:val="20"/>
          <w:szCs w:val="20"/>
        </w:rPr>
        <w:t>ow</w:t>
      </w:r>
      <w:r w:rsidR="00532D0F">
        <w:rPr>
          <w:rFonts w:ascii="Cambria" w:eastAsia="Times New Roman" w:hAnsi="Cambria" w:cs="Calibri"/>
          <w:color w:val="000000"/>
          <w:sz w:val="20"/>
          <w:szCs w:val="20"/>
        </w:rPr>
        <w:t xml:space="preserve"> above </w:t>
      </w:r>
      <w:r w:rsidR="00532D0F" w:rsidRPr="00526F0C">
        <w:rPr>
          <w:rFonts w:ascii="Cambria" w:eastAsia="Times New Roman" w:hAnsi="Cambria" w:cs="Calibri"/>
          <w:color w:val="000000"/>
          <w:sz w:val="20"/>
          <w:szCs w:val="20"/>
        </w:rPr>
        <w:t xml:space="preserve">compliance can be verified during DDI and maintained during </w:t>
      </w:r>
      <w:r w:rsidR="00532D0F">
        <w:rPr>
          <w:rFonts w:ascii="Cambria" w:eastAsia="Times New Roman" w:hAnsi="Cambria" w:cs="Calibri"/>
          <w:color w:val="000000"/>
          <w:sz w:val="20"/>
          <w:szCs w:val="20"/>
        </w:rPr>
        <w:t>M&amp;O</w:t>
      </w:r>
      <w:r w:rsidR="00532D0F" w:rsidRPr="00526F0C">
        <w:rPr>
          <w:rFonts w:ascii="Cambria" w:eastAsia="Times New Roman" w:hAnsi="Cambria" w:cs="Calibri"/>
          <w:color w:val="000000"/>
          <w:sz w:val="20"/>
          <w:szCs w:val="20"/>
        </w:rPr>
        <w:t>.</w:t>
      </w:r>
    </w:p>
    <w:p w14:paraId="47937707" w14:textId="77777777" w:rsidR="00532D0F" w:rsidRDefault="00532D0F" w:rsidP="00C53BFA">
      <w:pPr>
        <w:pStyle w:val="ListParagraph"/>
        <w:spacing w:after="0" w:line="240" w:lineRule="auto"/>
        <w:rPr>
          <w:rFonts w:ascii="Cambria" w:eastAsia="Times New Roman" w:hAnsi="Cambria" w:cs="Calibri"/>
          <w:color w:val="000000"/>
          <w:sz w:val="20"/>
          <w:szCs w:val="20"/>
        </w:rPr>
      </w:pPr>
    </w:p>
    <w:p w14:paraId="14639760" w14:textId="77777777" w:rsidR="00532D0F" w:rsidRPr="00A71FF2" w:rsidRDefault="00532D0F"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11E6102E" w14:textId="77777777" w:rsidR="00C53BFA" w:rsidRDefault="00C53BFA" w:rsidP="00C53BFA">
      <w:pPr>
        <w:spacing w:after="0" w:line="240" w:lineRule="auto"/>
        <w:rPr>
          <w:rFonts w:ascii="Cambria" w:hAnsi="Cambria"/>
          <w:b/>
          <w:noProof/>
        </w:rPr>
      </w:pPr>
    </w:p>
    <w:p w14:paraId="3C048133" w14:textId="4BCC5282" w:rsidR="00115DF4" w:rsidRDefault="00532D0F" w:rsidP="00C53BFA">
      <w:pPr>
        <w:spacing w:after="0" w:line="240" w:lineRule="auto"/>
        <w:rPr>
          <w:rFonts w:ascii="Cambria" w:hAnsi="Cambria"/>
          <w:b/>
          <w:noProof/>
        </w:rPr>
      </w:pPr>
      <w:r>
        <w:rPr>
          <w:rFonts w:ascii="Cambria" w:hAnsi="Cambria"/>
          <w:b/>
          <w:noProof/>
        </w:rPr>
        <w:t>7</w:t>
      </w:r>
      <w:r w:rsidR="00115DF4">
        <w:rPr>
          <w:rFonts w:ascii="Cambria" w:hAnsi="Cambria"/>
          <w:b/>
          <w:noProof/>
        </w:rPr>
        <w:t xml:space="preserve">. </w:t>
      </w:r>
      <w:r w:rsidR="00115DF4" w:rsidRPr="00115DF4">
        <w:rPr>
          <w:rFonts w:ascii="Cambria" w:hAnsi="Cambria"/>
          <w:b/>
          <w:noProof/>
        </w:rPr>
        <w:t xml:space="preserve">Project Management </w:t>
      </w:r>
      <w:r w:rsidR="00115DF4">
        <w:rPr>
          <w:rFonts w:ascii="Cambria" w:hAnsi="Cambria"/>
          <w:b/>
          <w:noProof/>
        </w:rPr>
        <w:t>(</w:t>
      </w:r>
      <w:r w:rsidR="00115DF4">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115DF4">
        <w:rPr>
          <w:rFonts w:ascii="Cambria" w:eastAsia="Times New Roman" w:hAnsi="Cambria" w:cs="Calibri"/>
          <w:b/>
          <w:color w:val="000000"/>
        </w:rPr>
        <w:t xml:space="preserve">, </w:t>
      </w:r>
      <w:r w:rsidR="00115DF4">
        <w:rPr>
          <w:rFonts w:ascii="Cambria" w:hAnsi="Cambria"/>
          <w:b/>
          <w:noProof/>
        </w:rPr>
        <w:t xml:space="preserve">Section </w:t>
      </w:r>
      <w:r>
        <w:rPr>
          <w:rFonts w:ascii="Cambria" w:hAnsi="Cambria"/>
          <w:b/>
          <w:noProof/>
        </w:rPr>
        <w:t>6</w:t>
      </w:r>
      <w:r w:rsidR="00115DF4">
        <w:rPr>
          <w:rFonts w:ascii="Cambria" w:hAnsi="Cambria"/>
          <w:b/>
          <w:noProof/>
        </w:rPr>
        <w:t>)</w:t>
      </w:r>
    </w:p>
    <w:p w14:paraId="12E002F4" w14:textId="07D2D495" w:rsidR="00115DF4" w:rsidRDefault="00115DF4"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Explain how you propose to execute Section </w:t>
      </w:r>
      <w:r w:rsidR="000D124D">
        <w:rPr>
          <w:rFonts w:ascii="Cambria" w:eastAsia="Times New Roman" w:hAnsi="Cambria" w:cs="Calibri"/>
          <w:color w:val="000000"/>
          <w:sz w:val="20"/>
          <w:szCs w:val="20"/>
        </w:rPr>
        <w:t>6</w:t>
      </w:r>
      <w:r>
        <w:rPr>
          <w:rFonts w:ascii="Cambria" w:eastAsia="Times New Roman" w:hAnsi="Cambria" w:cs="Calibri"/>
          <w:color w:val="000000"/>
          <w:sz w:val="20"/>
          <w:szCs w:val="20"/>
        </w:rPr>
        <w:t xml:space="preserve"> in its entirety, including but not limited to the specific elements highlighted below:</w:t>
      </w:r>
    </w:p>
    <w:p w14:paraId="026D6210" w14:textId="3AC8A512" w:rsidR="000D124D" w:rsidRDefault="00F61FBF"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Confirm</w:t>
      </w:r>
      <w:r w:rsidR="009E484B">
        <w:rPr>
          <w:rFonts w:ascii="Cambria" w:eastAsia="Times New Roman" w:hAnsi="Cambria" w:cs="Calibri"/>
          <w:color w:val="000000"/>
          <w:sz w:val="20"/>
          <w:szCs w:val="20"/>
        </w:rPr>
        <w:t>ation of</w:t>
      </w:r>
      <w:r>
        <w:rPr>
          <w:rFonts w:ascii="Cambria" w:eastAsia="Times New Roman" w:hAnsi="Cambria" w:cs="Calibri"/>
          <w:color w:val="000000"/>
          <w:sz w:val="20"/>
          <w:szCs w:val="20"/>
        </w:rPr>
        <w:t xml:space="preserve"> your agreement with the requirements of the </w:t>
      </w:r>
      <w:r w:rsidR="000D124D" w:rsidRPr="000D124D">
        <w:rPr>
          <w:rFonts w:ascii="Cambria" w:eastAsia="Times New Roman" w:hAnsi="Cambria" w:cs="Calibri"/>
          <w:color w:val="000000"/>
          <w:sz w:val="20"/>
          <w:szCs w:val="20"/>
        </w:rPr>
        <w:t xml:space="preserve">Deliverable Development, Review and Approval </w:t>
      </w:r>
      <w:r w:rsidR="000D124D">
        <w:rPr>
          <w:rFonts w:ascii="Cambria" w:eastAsia="Times New Roman" w:hAnsi="Cambria" w:cs="Calibri"/>
          <w:color w:val="000000"/>
          <w:sz w:val="20"/>
          <w:szCs w:val="20"/>
        </w:rPr>
        <w:t>approach</w:t>
      </w:r>
      <w:r w:rsidRPr="00F61FBF">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 xml:space="preserve">described in </w:t>
      </w:r>
      <w:r w:rsidRPr="00F61FBF">
        <w:rPr>
          <w:rFonts w:ascii="Cambria" w:eastAsia="Times New Roman" w:hAnsi="Cambria" w:cs="Calibri"/>
          <w:color w:val="000000"/>
          <w:sz w:val="20"/>
          <w:szCs w:val="20"/>
        </w:rPr>
        <w:t>Section 6.</w:t>
      </w:r>
      <w:r w:rsidR="000D124D">
        <w:rPr>
          <w:rFonts w:ascii="Cambria" w:eastAsia="Times New Roman" w:hAnsi="Cambria" w:cs="Calibri"/>
          <w:color w:val="000000"/>
          <w:sz w:val="20"/>
          <w:szCs w:val="20"/>
        </w:rPr>
        <w:t xml:space="preserve">1. </w:t>
      </w:r>
    </w:p>
    <w:p w14:paraId="6DB0E0B5" w14:textId="1F1DEF5E" w:rsidR="000D124D" w:rsidRDefault="009E484B"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0D124D">
        <w:rPr>
          <w:rFonts w:ascii="Cambria" w:eastAsia="Times New Roman" w:hAnsi="Cambria" w:cs="Calibri"/>
          <w:color w:val="000000"/>
          <w:sz w:val="20"/>
          <w:szCs w:val="20"/>
        </w:rPr>
        <w:t xml:space="preserve">our </w:t>
      </w:r>
      <w:r w:rsidR="000D124D" w:rsidRPr="000D124D">
        <w:rPr>
          <w:rFonts w:ascii="Cambria" w:eastAsia="Times New Roman" w:hAnsi="Cambria" w:cs="Calibri"/>
          <w:color w:val="000000"/>
          <w:sz w:val="20"/>
          <w:szCs w:val="20"/>
        </w:rPr>
        <w:t xml:space="preserve">Document Management </w:t>
      </w:r>
      <w:r w:rsidR="000D124D">
        <w:rPr>
          <w:rFonts w:ascii="Cambria" w:eastAsia="Times New Roman" w:hAnsi="Cambria" w:cs="Calibri"/>
          <w:color w:val="000000"/>
          <w:sz w:val="20"/>
          <w:szCs w:val="20"/>
        </w:rPr>
        <w:t>approach</w:t>
      </w:r>
      <w:r w:rsidR="00F61FBF">
        <w:rPr>
          <w:rFonts w:ascii="Cambria" w:eastAsia="Times New Roman" w:hAnsi="Cambria" w:cs="Calibri"/>
          <w:color w:val="000000"/>
          <w:sz w:val="20"/>
          <w:szCs w:val="20"/>
        </w:rPr>
        <w:t>,</w:t>
      </w:r>
      <w:r w:rsidR="000D124D">
        <w:rPr>
          <w:rFonts w:ascii="Cambria" w:eastAsia="Times New Roman" w:hAnsi="Cambria" w:cs="Calibri"/>
          <w:color w:val="000000"/>
          <w:sz w:val="20"/>
          <w:szCs w:val="20"/>
        </w:rPr>
        <w:t xml:space="preserve"> </w:t>
      </w:r>
      <w:r w:rsidR="00F61FBF">
        <w:rPr>
          <w:rFonts w:ascii="Cambria" w:eastAsia="Times New Roman" w:hAnsi="Cambria" w:cs="Calibri"/>
          <w:color w:val="000000"/>
          <w:sz w:val="20"/>
          <w:szCs w:val="20"/>
        </w:rPr>
        <w:t xml:space="preserve">which must comply with the </w:t>
      </w:r>
      <w:r w:rsidR="000D124D">
        <w:rPr>
          <w:rFonts w:ascii="Cambria" w:eastAsia="Times New Roman" w:hAnsi="Cambria" w:cs="Calibri"/>
          <w:color w:val="000000"/>
          <w:sz w:val="20"/>
          <w:szCs w:val="20"/>
        </w:rPr>
        <w:t>requirements of Section 6.</w:t>
      </w:r>
      <w:r w:rsidR="00F61FBF">
        <w:rPr>
          <w:rFonts w:ascii="Cambria" w:eastAsia="Times New Roman" w:hAnsi="Cambria" w:cs="Calibri"/>
          <w:color w:val="000000"/>
          <w:sz w:val="20"/>
          <w:szCs w:val="20"/>
        </w:rPr>
        <w:t>2</w:t>
      </w:r>
      <w:r w:rsidR="000D124D">
        <w:rPr>
          <w:rFonts w:ascii="Cambria" w:eastAsia="Times New Roman" w:hAnsi="Cambria" w:cs="Calibri"/>
          <w:color w:val="000000"/>
          <w:sz w:val="20"/>
          <w:szCs w:val="20"/>
        </w:rPr>
        <w:t xml:space="preserve">. </w:t>
      </w:r>
    </w:p>
    <w:p w14:paraId="52A41DD9" w14:textId="7B422DCB" w:rsidR="00115DF4" w:rsidRDefault="009E484B"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0D124D">
        <w:rPr>
          <w:rFonts w:ascii="Cambria" w:eastAsia="Times New Roman" w:hAnsi="Cambria" w:cs="Calibri"/>
          <w:color w:val="000000"/>
          <w:sz w:val="20"/>
          <w:szCs w:val="20"/>
        </w:rPr>
        <w:t>our P</w:t>
      </w:r>
      <w:r w:rsidR="00115DF4">
        <w:rPr>
          <w:rFonts w:ascii="Cambria" w:eastAsia="Times New Roman" w:hAnsi="Cambria" w:cs="Calibri"/>
          <w:color w:val="000000"/>
          <w:sz w:val="20"/>
          <w:szCs w:val="20"/>
        </w:rPr>
        <w:t xml:space="preserve">roject </w:t>
      </w:r>
      <w:r w:rsidR="00F61FBF">
        <w:rPr>
          <w:rFonts w:ascii="Cambria" w:eastAsia="Times New Roman" w:hAnsi="Cambria" w:cs="Calibri"/>
          <w:color w:val="000000"/>
          <w:sz w:val="20"/>
          <w:szCs w:val="20"/>
        </w:rPr>
        <w:t>Planning</w:t>
      </w:r>
      <w:r w:rsidR="00115DF4">
        <w:rPr>
          <w:rFonts w:ascii="Cambria" w:eastAsia="Times New Roman" w:hAnsi="Cambria" w:cs="Calibri"/>
          <w:color w:val="000000"/>
          <w:sz w:val="20"/>
          <w:szCs w:val="20"/>
        </w:rPr>
        <w:t xml:space="preserve"> approach</w:t>
      </w:r>
      <w:r w:rsidR="00F61FBF">
        <w:rPr>
          <w:rFonts w:ascii="Cambria" w:eastAsia="Times New Roman" w:hAnsi="Cambria" w:cs="Calibri"/>
          <w:color w:val="000000"/>
          <w:sz w:val="20"/>
          <w:szCs w:val="20"/>
        </w:rPr>
        <w:t xml:space="preserve">, which must comply with the requirements of Section 6.3. </w:t>
      </w:r>
    </w:p>
    <w:p w14:paraId="652A2B0B" w14:textId="5736733E" w:rsidR="00115DF4" w:rsidRDefault="009E484B"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A</w:t>
      </w:r>
      <w:r w:rsidR="00115DF4">
        <w:rPr>
          <w:rFonts w:ascii="Cambria" w:eastAsia="Times New Roman" w:hAnsi="Cambria" w:cs="Calibri"/>
          <w:color w:val="000000"/>
          <w:sz w:val="20"/>
          <w:szCs w:val="20"/>
        </w:rPr>
        <w:t xml:space="preserve"> proposed </w:t>
      </w:r>
      <w:r w:rsidR="00F61FBF">
        <w:rPr>
          <w:rFonts w:ascii="Cambria" w:eastAsia="Times New Roman" w:hAnsi="Cambria" w:cs="Calibri"/>
          <w:color w:val="000000"/>
          <w:sz w:val="20"/>
          <w:szCs w:val="20"/>
        </w:rPr>
        <w:t xml:space="preserve">Project Schedule </w:t>
      </w:r>
      <w:r w:rsidR="00115DF4">
        <w:rPr>
          <w:rFonts w:ascii="Cambria" w:eastAsia="Times New Roman" w:hAnsi="Cambria" w:cs="Calibri"/>
          <w:color w:val="000000"/>
          <w:sz w:val="20"/>
          <w:szCs w:val="20"/>
        </w:rPr>
        <w:t>based on the information in the RFP.</w:t>
      </w:r>
    </w:p>
    <w:p w14:paraId="1DC233AB" w14:textId="33DD6F34" w:rsidR="00115DF4" w:rsidRDefault="009E484B"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115DF4">
        <w:rPr>
          <w:rFonts w:ascii="Cambria" w:eastAsia="Times New Roman" w:hAnsi="Cambria" w:cs="Calibri"/>
          <w:color w:val="000000"/>
          <w:sz w:val="20"/>
          <w:szCs w:val="20"/>
        </w:rPr>
        <w:t xml:space="preserve">our plan to provide the State </w:t>
      </w:r>
      <w:r w:rsidR="00F61FBF">
        <w:rPr>
          <w:rFonts w:ascii="Cambria" w:eastAsia="Times New Roman" w:hAnsi="Cambria" w:cs="Calibri"/>
          <w:color w:val="000000"/>
          <w:sz w:val="20"/>
          <w:szCs w:val="20"/>
        </w:rPr>
        <w:t xml:space="preserve">with required project reports </w:t>
      </w:r>
      <w:r w:rsidR="00115DF4">
        <w:rPr>
          <w:rFonts w:ascii="Cambria" w:eastAsia="Times New Roman" w:hAnsi="Cambria" w:cs="Calibri"/>
          <w:color w:val="000000"/>
          <w:sz w:val="20"/>
          <w:szCs w:val="20"/>
        </w:rPr>
        <w:t xml:space="preserve">as outlined in Section </w:t>
      </w:r>
      <w:r w:rsidR="00F61FBF">
        <w:rPr>
          <w:rFonts w:ascii="Cambria" w:eastAsia="Times New Roman" w:hAnsi="Cambria" w:cs="Calibri"/>
          <w:color w:val="000000"/>
          <w:sz w:val="20"/>
          <w:szCs w:val="20"/>
        </w:rPr>
        <w:t>6.5.</w:t>
      </w:r>
    </w:p>
    <w:p w14:paraId="30E2E21D" w14:textId="57A48746" w:rsidR="00F61FBF" w:rsidRPr="00F61FBF" w:rsidRDefault="00F61FBF"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Confirm</w:t>
      </w:r>
      <w:r w:rsidR="009E484B">
        <w:rPr>
          <w:rFonts w:ascii="Cambria" w:eastAsia="Times New Roman" w:hAnsi="Cambria" w:cs="Calibri"/>
          <w:color w:val="000000"/>
          <w:sz w:val="20"/>
          <w:szCs w:val="20"/>
        </w:rPr>
        <w:t>ation of</w:t>
      </w:r>
      <w:r>
        <w:rPr>
          <w:rFonts w:ascii="Cambria" w:eastAsia="Times New Roman" w:hAnsi="Cambria" w:cs="Calibri"/>
          <w:color w:val="000000"/>
          <w:sz w:val="20"/>
          <w:szCs w:val="20"/>
        </w:rPr>
        <w:t xml:space="preserve"> your agreement with the requirements of the </w:t>
      </w:r>
      <w:r w:rsidRPr="00F61FBF">
        <w:rPr>
          <w:rFonts w:ascii="Cambria" w:eastAsia="Times New Roman" w:hAnsi="Cambria" w:cs="Calibri"/>
          <w:color w:val="000000"/>
          <w:sz w:val="20"/>
          <w:szCs w:val="20"/>
        </w:rPr>
        <w:t>Change Management approach</w:t>
      </w:r>
      <w:r>
        <w:rPr>
          <w:rFonts w:ascii="Cambria" w:eastAsia="Times New Roman" w:hAnsi="Cambria" w:cs="Calibri"/>
          <w:color w:val="000000"/>
          <w:sz w:val="20"/>
          <w:szCs w:val="20"/>
        </w:rPr>
        <w:t xml:space="preserve"> described in </w:t>
      </w:r>
      <w:r w:rsidRPr="00F61FBF">
        <w:rPr>
          <w:rFonts w:ascii="Cambria" w:eastAsia="Times New Roman" w:hAnsi="Cambria" w:cs="Calibri"/>
          <w:color w:val="000000"/>
          <w:sz w:val="20"/>
          <w:szCs w:val="20"/>
        </w:rPr>
        <w:t>Section 6.</w:t>
      </w:r>
      <w:r>
        <w:rPr>
          <w:rFonts w:ascii="Cambria" w:eastAsia="Times New Roman" w:hAnsi="Cambria" w:cs="Calibri"/>
          <w:color w:val="000000"/>
          <w:sz w:val="20"/>
          <w:szCs w:val="20"/>
        </w:rPr>
        <w:t>6</w:t>
      </w:r>
      <w:r w:rsidRPr="00F61FBF">
        <w:rPr>
          <w:rFonts w:ascii="Cambria" w:eastAsia="Times New Roman" w:hAnsi="Cambria" w:cs="Calibri"/>
          <w:color w:val="000000"/>
          <w:sz w:val="20"/>
          <w:szCs w:val="20"/>
        </w:rPr>
        <w:t>.</w:t>
      </w:r>
    </w:p>
    <w:p w14:paraId="128FE99F" w14:textId="6CAB3CD7" w:rsidR="00F61FBF" w:rsidRDefault="009E484B"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 xml:space="preserve">Confirmation of </w:t>
      </w:r>
      <w:r w:rsidR="00F61FBF">
        <w:rPr>
          <w:rFonts w:ascii="Cambria" w:eastAsia="Times New Roman" w:hAnsi="Cambria" w:cs="Calibri"/>
          <w:color w:val="000000"/>
          <w:sz w:val="20"/>
          <w:szCs w:val="20"/>
        </w:rPr>
        <w:t xml:space="preserve">your agreement with the </w:t>
      </w:r>
      <w:r w:rsidR="00F61FBF" w:rsidRPr="00F61FBF">
        <w:rPr>
          <w:rFonts w:ascii="Cambria" w:eastAsia="Times New Roman" w:hAnsi="Cambria" w:cs="Calibri"/>
          <w:color w:val="000000"/>
          <w:sz w:val="20"/>
          <w:szCs w:val="20"/>
        </w:rPr>
        <w:t>Non-Billable Changes</w:t>
      </w:r>
      <w:r w:rsidR="00F61FBF">
        <w:rPr>
          <w:rFonts w:ascii="Cambria" w:eastAsia="Times New Roman" w:hAnsi="Cambria" w:cs="Calibri"/>
          <w:color w:val="000000"/>
          <w:sz w:val="20"/>
          <w:szCs w:val="20"/>
        </w:rPr>
        <w:t xml:space="preserve"> requirements described in </w:t>
      </w:r>
      <w:r w:rsidR="00F61FBF" w:rsidRPr="00F61FBF">
        <w:rPr>
          <w:rFonts w:ascii="Cambria" w:eastAsia="Times New Roman" w:hAnsi="Cambria" w:cs="Calibri"/>
          <w:color w:val="000000"/>
          <w:sz w:val="20"/>
          <w:szCs w:val="20"/>
        </w:rPr>
        <w:t>Section 6.</w:t>
      </w:r>
      <w:r w:rsidR="00F61FBF">
        <w:rPr>
          <w:rFonts w:ascii="Cambria" w:eastAsia="Times New Roman" w:hAnsi="Cambria" w:cs="Calibri"/>
          <w:color w:val="000000"/>
          <w:sz w:val="20"/>
          <w:szCs w:val="20"/>
        </w:rPr>
        <w:t>7</w:t>
      </w:r>
      <w:r w:rsidR="00F61FBF" w:rsidRPr="00F61FBF">
        <w:rPr>
          <w:rFonts w:ascii="Cambria" w:eastAsia="Times New Roman" w:hAnsi="Cambria" w:cs="Calibri"/>
          <w:color w:val="000000"/>
          <w:sz w:val="20"/>
          <w:szCs w:val="20"/>
        </w:rPr>
        <w:t>.</w:t>
      </w:r>
    </w:p>
    <w:p w14:paraId="5EF3F81A" w14:textId="32941C72" w:rsidR="00F61FBF" w:rsidRDefault="009E484B" w:rsidP="006C431F">
      <w:pPr>
        <w:pStyle w:val="ListParagraph"/>
        <w:numPr>
          <w:ilvl w:val="0"/>
          <w:numId w:val="8"/>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F61FBF">
        <w:rPr>
          <w:rFonts w:ascii="Cambria" w:eastAsia="Times New Roman" w:hAnsi="Cambria" w:cs="Calibri"/>
          <w:color w:val="000000"/>
          <w:sz w:val="20"/>
          <w:szCs w:val="20"/>
        </w:rPr>
        <w:t xml:space="preserve">our approach to Enhancements, which must comply with the requirements of Section 6.8. </w:t>
      </w:r>
    </w:p>
    <w:p w14:paraId="13DD4856" w14:textId="5A60816B" w:rsidR="00115DF4" w:rsidRPr="00F61FBF" w:rsidRDefault="009E484B" w:rsidP="006C431F">
      <w:pPr>
        <w:pStyle w:val="ListParagraph"/>
        <w:numPr>
          <w:ilvl w:val="0"/>
          <w:numId w:val="8"/>
        </w:numPr>
        <w:spacing w:after="0" w:line="240" w:lineRule="auto"/>
        <w:ind w:left="720"/>
        <w:rPr>
          <w:rFonts w:ascii="Cambria" w:hAnsi="Cambria"/>
          <w:sz w:val="20"/>
          <w:szCs w:val="20"/>
        </w:rPr>
      </w:pPr>
      <w:r>
        <w:rPr>
          <w:rFonts w:ascii="Cambria" w:eastAsia="Times New Roman" w:hAnsi="Cambria" w:cs="Calibri"/>
          <w:color w:val="000000"/>
          <w:sz w:val="20"/>
          <w:szCs w:val="20"/>
        </w:rPr>
        <w:t>Y</w:t>
      </w:r>
      <w:r w:rsidR="00F61FBF" w:rsidRPr="00F61FBF">
        <w:rPr>
          <w:rFonts w:ascii="Cambria" w:eastAsia="Times New Roman" w:hAnsi="Cambria" w:cs="Calibri"/>
          <w:color w:val="000000"/>
          <w:sz w:val="20"/>
          <w:szCs w:val="20"/>
        </w:rPr>
        <w:t>our approach to Quality Management, which must comply with the requirements of Section 6.9</w:t>
      </w:r>
    </w:p>
    <w:p w14:paraId="3380A425" w14:textId="77777777" w:rsidR="00F61FBF" w:rsidRPr="00F61FBF" w:rsidRDefault="00F61FBF" w:rsidP="00C53BFA">
      <w:pPr>
        <w:pStyle w:val="ListParagraph"/>
        <w:spacing w:after="0" w:line="240" w:lineRule="auto"/>
        <w:rPr>
          <w:rFonts w:ascii="Cambria" w:hAnsi="Cambria"/>
          <w:sz w:val="20"/>
          <w:szCs w:val="20"/>
        </w:rPr>
      </w:pPr>
    </w:p>
    <w:p w14:paraId="2B2CD7AC" w14:textId="77777777" w:rsidR="00115DF4" w:rsidRDefault="00115DF4"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2E9B774" w14:textId="77777777" w:rsidR="00C53BFA" w:rsidRDefault="00C53BFA" w:rsidP="00C53BFA">
      <w:pPr>
        <w:spacing w:after="0" w:line="240" w:lineRule="auto"/>
        <w:rPr>
          <w:rFonts w:ascii="Cambria" w:hAnsi="Cambria"/>
          <w:b/>
          <w:noProof/>
        </w:rPr>
      </w:pPr>
    </w:p>
    <w:p w14:paraId="037BBA38" w14:textId="4DE3CF84" w:rsidR="008D155E" w:rsidRDefault="00F61FBF" w:rsidP="00C53BFA">
      <w:pPr>
        <w:spacing w:after="0" w:line="240" w:lineRule="auto"/>
        <w:rPr>
          <w:rFonts w:ascii="Cambria" w:hAnsi="Cambria"/>
          <w:b/>
          <w:noProof/>
        </w:rPr>
      </w:pPr>
      <w:r>
        <w:rPr>
          <w:rFonts w:ascii="Cambria" w:hAnsi="Cambria"/>
          <w:b/>
          <w:noProof/>
        </w:rPr>
        <w:t>8</w:t>
      </w:r>
      <w:r w:rsidR="008D155E">
        <w:rPr>
          <w:rFonts w:ascii="Cambria" w:hAnsi="Cambria"/>
          <w:b/>
          <w:noProof/>
        </w:rPr>
        <w:t xml:space="preserve">. </w:t>
      </w:r>
      <w:r w:rsidR="005B5649">
        <w:rPr>
          <w:rFonts w:ascii="Cambria" w:hAnsi="Cambria"/>
          <w:b/>
          <w:noProof/>
        </w:rPr>
        <w:t xml:space="preserve">Design, </w:t>
      </w:r>
      <w:r w:rsidR="008D155E" w:rsidRPr="00115DF4">
        <w:rPr>
          <w:rFonts w:ascii="Cambria" w:hAnsi="Cambria"/>
          <w:b/>
          <w:noProof/>
        </w:rPr>
        <w:t xml:space="preserve"> </w:t>
      </w:r>
      <w:r w:rsidR="005B5649">
        <w:rPr>
          <w:rFonts w:ascii="Cambria" w:hAnsi="Cambria"/>
          <w:b/>
          <w:noProof/>
        </w:rPr>
        <w:t xml:space="preserve">Development, Implementation </w:t>
      </w:r>
      <w:r w:rsidR="008D155E">
        <w:rPr>
          <w:rFonts w:ascii="Cambria" w:hAnsi="Cambria"/>
          <w:b/>
          <w:noProof/>
        </w:rPr>
        <w:t>(</w:t>
      </w:r>
      <w:r w:rsidR="00C10811">
        <w:rPr>
          <w:rFonts w:ascii="Cambria" w:eastAsia="Times New Roman" w:hAnsi="Cambria" w:cs="Calibri"/>
          <w:b/>
          <w:color w:val="000000"/>
        </w:rPr>
        <w:t>Attachment</w:t>
      </w:r>
      <w:r w:rsidR="008D155E">
        <w:rPr>
          <w:rFonts w:ascii="Cambria" w:eastAsia="Times New Roman" w:hAnsi="Cambria" w:cs="Calibri"/>
          <w:b/>
          <w:color w:val="000000"/>
        </w:rPr>
        <w:t xml:space="preserve"> </w:t>
      </w:r>
      <w:r w:rsidR="00A76BE1">
        <w:rPr>
          <w:rFonts w:ascii="Cambria" w:eastAsia="Times New Roman" w:hAnsi="Cambria" w:cs="Calibri"/>
          <w:b/>
          <w:color w:val="000000"/>
        </w:rPr>
        <w:t>H</w:t>
      </w:r>
      <w:r w:rsidR="008D155E">
        <w:rPr>
          <w:rFonts w:ascii="Cambria" w:eastAsia="Times New Roman" w:hAnsi="Cambria" w:cs="Calibri"/>
          <w:b/>
          <w:color w:val="000000"/>
        </w:rPr>
        <w:t xml:space="preserve">, </w:t>
      </w:r>
      <w:r w:rsidR="008D155E">
        <w:rPr>
          <w:rFonts w:ascii="Cambria" w:hAnsi="Cambria"/>
          <w:b/>
          <w:noProof/>
        </w:rPr>
        <w:t xml:space="preserve">Section </w:t>
      </w:r>
      <w:r>
        <w:rPr>
          <w:rFonts w:ascii="Cambria" w:hAnsi="Cambria"/>
          <w:b/>
          <w:noProof/>
        </w:rPr>
        <w:t>7</w:t>
      </w:r>
      <w:r w:rsidR="008D155E">
        <w:rPr>
          <w:rFonts w:ascii="Cambria" w:hAnsi="Cambria"/>
          <w:b/>
          <w:noProof/>
        </w:rPr>
        <w:t>)</w:t>
      </w:r>
    </w:p>
    <w:p w14:paraId="3CA3BA01" w14:textId="4BE5953B" w:rsidR="008D155E" w:rsidRDefault="008D155E"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Explain how you propose to execute Section </w:t>
      </w:r>
      <w:r w:rsidR="00F61FBF">
        <w:rPr>
          <w:rFonts w:ascii="Cambria" w:eastAsia="Times New Roman" w:hAnsi="Cambria" w:cs="Calibri"/>
          <w:color w:val="000000"/>
          <w:sz w:val="20"/>
          <w:szCs w:val="20"/>
        </w:rPr>
        <w:t>7</w:t>
      </w:r>
      <w:r>
        <w:rPr>
          <w:rFonts w:ascii="Cambria" w:eastAsia="Times New Roman" w:hAnsi="Cambria" w:cs="Calibri"/>
          <w:color w:val="000000"/>
          <w:sz w:val="20"/>
          <w:szCs w:val="20"/>
        </w:rPr>
        <w:t xml:space="preserve"> in its entirety, including but not limited to the specific elements highlighted below:</w:t>
      </w:r>
    </w:p>
    <w:p w14:paraId="0F37F246" w14:textId="5951B88B" w:rsidR="00D411B4" w:rsidRPr="00D411B4"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D411B4">
        <w:rPr>
          <w:rFonts w:ascii="Cambria" w:eastAsia="Times New Roman" w:hAnsi="Cambria" w:cs="Calibri"/>
          <w:color w:val="000000"/>
          <w:sz w:val="20"/>
          <w:szCs w:val="20"/>
        </w:rPr>
        <w:t xml:space="preserve">our </w:t>
      </w:r>
      <w:r w:rsidR="005B5649">
        <w:rPr>
          <w:rFonts w:ascii="Cambria" w:eastAsia="Times New Roman" w:hAnsi="Cambria" w:cs="Calibri"/>
          <w:color w:val="000000"/>
          <w:sz w:val="20"/>
          <w:szCs w:val="20"/>
        </w:rPr>
        <w:t xml:space="preserve">general </w:t>
      </w:r>
      <w:r w:rsidR="00D411B4" w:rsidRPr="00D411B4">
        <w:rPr>
          <w:rFonts w:ascii="Cambria" w:eastAsia="Times New Roman" w:hAnsi="Cambria" w:cs="Calibri"/>
          <w:color w:val="000000"/>
          <w:sz w:val="20"/>
          <w:szCs w:val="20"/>
        </w:rPr>
        <w:t>SDLC approach</w:t>
      </w:r>
      <w:r w:rsidR="0049330C">
        <w:rPr>
          <w:rFonts w:ascii="Cambria" w:eastAsia="Times New Roman" w:hAnsi="Cambria" w:cs="Calibri"/>
          <w:color w:val="000000"/>
          <w:sz w:val="20"/>
          <w:szCs w:val="20"/>
        </w:rPr>
        <w:t xml:space="preserve"> </w:t>
      </w:r>
      <w:r w:rsidR="00D411B4" w:rsidRPr="00D411B4">
        <w:rPr>
          <w:rFonts w:ascii="Cambria" w:eastAsia="Times New Roman" w:hAnsi="Cambria" w:cs="Calibri"/>
          <w:color w:val="000000"/>
          <w:sz w:val="20"/>
          <w:szCs w:val="20"/>
        </w:rPr>
        <w:t xml:space="preserve">for the DDI activities. </w:t>
      </w:r>
      <w:r w:rsidR="005B5649">
        <w:rPr>
          <w:rFonts w:ascii="Cambria" w:eastAsia="Times New Roman" w:hAnsi="Cambria" w:cs="Calibri"/>
          <w:color w:val="000000"/>
          <w:sz w:val="20"/>
          <w:szCs w:val="20"/>
        </w:rPr>
        <w:t>The State is open to the select</w:t>
      </w:r>
      <w:r w:rsidR="0081730B">
        <w:rPr>
          <w:rFonts w:ascii="Cambria" w:eastAsia="Times New Roman" w:hAnsi="Cambria" w:cs="Calibri"/>
          <w:color w:val="000000"/>
          <w:sz w:val="20"/>
          <w:szCs w:val="20"/>
        </w:rPr>
        <w:t>ion</w:t>
      </w:r>
      <w:r w:rsidR="005B5649">
        <w:rPr>
          <w:rFonts w:ascii="Cambria" w:eastAsia="Times New Roman" w:hAnsi="Cambria" w:cs="Calibri"/>
          <w:color w:val="000000"/>
          <w:sz w:val="20"/>
          <w:szCs w:val="20"/>
        </w:rPr>
        <w:t xml:space="preserve"> of SDLC approaches (waterfall, agile, hybrid, etc.). </w:t>
      </w:r>
    </w:p>
    <w:p w14:paraId="7C0DE613" w14:textId="53954AF0" w:rsidR="0049330C"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H</w:t>
      </w:r>
      <w:r w:rsidR="0049330C" w:rsidRPr="0049330C">
        <w:rPr>
          <w:rFonts w:ascii="Cambria" w:eastAsia="Times New Roman" w:hAnsi="Cambria" w:cs="Calibri"/>
          <w:color w:val="000000"/>
          <w:sz w:val="20"/>
          <w:szCs w:val="20"/>
        </w:rPr>
        <w:t xml:space="preserve">ow you will validate the requirements in Attachment </w:t>
      </w:r>
      <w:r w:rsidR="000306C1">
        <w:rPr>
          <w:rFonts w:ascii="Cambria" w:eastAsia="Times New Roman" w:hAnsi="Cambria" w:cs="Calibri"/>
          <w:color w:val="000000"/>
          <w:sz w:val="20"/>
          <w:szCs w:val="20"/>
        </w:rPr>
        <w:t>K</w:t>
      </w:r>
      <w:r w:rsidR="0049330C" w:rsidRPr="0049330C">
        <w:rPr>
          <w:rFonts w:ascii="Cambria" w:eastAsia="Times New Roman" w:hAnsi="Cambria" w:cs="Calibri"/>
          <w:color w:val="000000"/>
          <w:sz w:val="20"/>
          <w:szCs w:val="20"/>
        </w:rPr>
        <w:t xml:space="preserve"> and conduct the gap analysis, Requirements Definition Document (RDD), and functional and technical Requirements Traceability Matrices</w:t>
      </w:r>
      <w:r w:rsidR="00F01A72">
        <w:rPr>
          <w:rFonts w:ascii="Cambria" w:eastAsia="Times New Roman" w:hAnsi="Cambria" w:cs="Calibri"/>
          <w:color w:val="000000"/>
          <w:sz w:val="20"/>
          <w:szCs w:val="20"/>
        </w:rPr>
        <w:t>, as described in Section 7.2</w:t>
      </w:r>
      <w:r w:rsidR="0049330C">
        <w:rPr>
          <w:rFonts w:ascii="Cambria" w:eastAsia="Times New Roman" w:hAnsi="Cambria" w:cs="Calibri"/>
          <w:color w:val="000000"/>
          <w:sz w:val="20"/>
          <w:szCs w:val="20"/>
        </w:rPr>
        <w:t>.</w:t>
      </w:r>
      <w:r w:rsidR="0049330C" w:rsidRPr="0049330C">
        <w:rPr>
          <w:rFonts w:ascii="Cambria" w:eastAsia="Times New Roman" w:hAnsi="Cambria" w:cs="Calibri"/>
          <w:color w:val="000000"/>
          <w:sz w:val="20"/>
          <w:szCs w:val="20"/>
        </w:rPr>
        <w:t xml:space="preserve"> Provide past examples of documents </w:t>
      </w:r>
      <w:r w:rsidR="00D55E95">
        <w:rPr>
          <w:rFonts w:ascii="Cambria" w:eastAsia="Times New Roman" w:hAnsi="Cambria" w:cs="Calibri"/>
          <w:color w:val="000000"/>
          <w:sz w:val="20"/>
          <w:szCs w:val="20"/>
        </w:rPr>
        <w:t xml:space="preserve">you have </w:t>
      </w:r>
      <w:r w:rsidR="0049330C" w:rsidRPr="0049330C">
        <w:rPr>
          <w:rFonts w:ascii="Cambria" w:eastAsia="Times New Roman" w:hAnsi="Cambria" w:cs="Calibri"/>
          <w:color w:val="000000"/>
          <w:sz w:val="20"/>
          <w:szCs w:val="20"/>
        </w:rPr>
        <w:t>developed similar to the listed Deliverables for this section. Sensitive information can be redacted.</w:t>
      </w:r>
    </w:p>
    <w:p w14:paraId="6C686331" w14:textId="1A4B3670" w:rsidR="00F01A72"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F01A72">
        <w:rPr>
          <w:rFonts w:ascii="Cambria" w:eastAsia="Times New Roman" w:hAnsi="Cambria" w:cs="Calibri"/>
          <w:color w:val="000000"/>
          <w:sz w:val="20"/>
          <w:szCs w:val="20"/>
        </w:rPr>
        <w:t>our approach to executing the Design</w:t>
      </w:r>
      <w:r w:rsidR="00F01A72" w:rsidRPr="00F01A72">
        <w:rPr>
          <w:rFonts w:ascii="Cambria" w:eastAsia="Times New Roman" w:hAnsi="Cambria" w:cs="Calibri"/>
          <w:color w:val="000000"/>
          <w:sz w:val="20"/>
          <w:szCs w:val="20"/>
        </w:rPr>
        <w:t xml:space="preserve"> </w:t>
      </w:r>
      <w:r w:rsidR="009941F8">
        <w:rPr>
          <w:rFonts w:ascii="Cambria" w:eastAsia="Times New Roman" w:hAnsi="Cambria" w:cs="Calibri"/>
          <w:color w:val="000000"/>
          <w:sz w:val="20"/>
          <w:szCs w:val="20"/>
        </w:rPr>
        <w:t>and Development a</w:t>
      </w:r>
      <w:r w:rsidR="00F01A72">
        <w:rPr>
          <w:rFonts w:ascii="Cambria" w:eastAsia="Times New Roman" w:hAnsi="Cambria" w:cs="Calibri"/>
          <w:color w:val="000000"/>
          <w:sz w:val="20"/>
          <w:szCs w:val="20"/>
        </w:rPr>
        <w:t>ctivities described in Section 7.3</w:t>
      </w:r>
      <w:r w:rsidR="009941F8">
        <w:rPr>
          <w:rFonts w:ascii="Cambria" w:eastAsia="Times New Roman" w:hAnsi="Cambria" w:cs="Calibri"/>
          <w:color w:val="000000"/>
          <w:sz w:val="20"/>
          <w:szCs w:val="20"/>
        </w:rPr>
        <w:t xml:space="preserve"> and Section 7.4</w:t>
      </w:r>
      <w:r w:rsidR="00F01A72">
        <w:rPr>
          <w:rFonts w:ascii="Cambria" w:eastAsia="Times New Roman" w:hAnsi="Cambria" w:cs="Calibri"/>
          <w:color w:val="000000"/>
          <w:sz w:val="20"/>
          <w:szCs w:val="20"/>
        </w:rPr>
        <w:t>.</w:t>
      </w:r>
    </w:p>
    <w:p w14:paraId="4C2D91FD" w14:textId="79646933" w:rsidR="00F01A72"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Y</w:t>
      </w:r>
      <w:r w:rsidR="00F01A72">
        <w:rPr>
          <w:rFonts w:ascii="Cambria" w:eastAsia="Times New Roman" w:hAnsi="Cambria" w:cs="Calibri"/>
          <w:color w:val="000000"/>
          <w:sz w:val="20"/>
          <w:szCs w:val="20"/>
        </w:rPr>
        <w:t>our approach to executing the Data Conversion and Migration activities described in Section 7.5. Describe your r</w:t>
      </w:r>
      <w:r w:rsidR="00F01A72" w:rsidRPr="00F01A72">
        <w:rPr>
          <w:rFonts w:ascii="Cambria" w:eastAsia="Times New Roman" w:hAnsi="Cambria" w:cs="Calibri"/>
          <w:color w:val="000000"/>
          <w:sz w:val="20"/>
          <w:szCs w:val="20"/>
        </w:rPr>
        <w:t xml:space="preserve">elevant </w:t>
      </w:r>
      <w:r w:rsidR="00F01A72">
        <w:rPr>
          <w:rFonts w:ascii="Cambria" w:eastAsia="Times New Roman" w:hAnsi="Cambria" w:cs="Calibri"/>
          <w:color w:val="000000"/>
          <w:sz w:val="20"/>
          <w:szCs w:val="20"/>
        </w:rPr>
        <w:t xml:space="preserve">past </w:t>
      </w:r>
      <w:r w:rsidR="00F01A72" w:rsidRPr="00F01A72">
        <w:rPr>
          <w:rFonts w:ascii="Cambria" w:eastAsia="Times New Roman" w:hAnsi="Cambria" w:cs="Calibri"/>
          <w:color w:val="000000"/>
          <w:sz w:val="20"/>
          <w:szCs w:val="20"/>
        </w:rPr>
        <w:t>experience, including lessons learned, from previous data conversions, cleanups, and migrations</w:t>
      </w:r>
      <w:r w:rsidR="00F01A72">
        <w:rPr>
          <w:rFonts w:ascii="Cambria" w:eastAsia="Times New Roman" w:hAnsi="Cambria" w:cs="Calibri"/>
          <w:color w:val="000000"/>
          <w:sz w:val="20"/>
          <w:szCs w:val="20"/>
        </w:rPr>
        <w:t>.</w:t>
      </w:r>
    </w:p>
    <w:p w14:paraId="6E0D5767" w14:textId="4A7B7B55" w:rsidR="00F01A72"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F01A72">
        <w:rPr>
          <w:rFonts w:ascii="Cambria" w:eastAsia="Times New Roman" w:hAnsi="Cambria" w:cs="Calibri"/>
          <w:color w:val="000000"/>
          <w:sz w:val="20"/>
          <w:szCs w:val="20"/>
        </w:rPr>
        <w:t xml:space="preserve">our approach to executing the Testing activities described in Section 7.6, including the approach to each testing cycle listed in Section 7.6.2. </w:t>
      </w:r>
    </w:p>
    <w:p w14:paraId="2100D09A" w14:textId="2A748A44" w:rsidR="00796C23"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Y</w:t>
      </w:r>
      <w:r w:rsidR="00F01A72">
        <w:rPr>
          <w:rFonts w:ascii="Cambria" w:eastAsia="Times New Roman" w:hAnsi="Cambria" w:cs="Calibri"/>
          <w:color w:val="000000"/>
          <w:sz w:val="20"/>
          <w:szCs w:val="20"/>
        </w:rPr>
        <w:t xml:space="preserve">our </w:t>
      </w:r>
      <w:r w:rsidR="00796C23">
        <w:rPr>
          <w:rFonts w:ascii="Cambria" w:eastAsia="Times New Roman" w:hAnsi="Cambria" w:cs="Calibri"/>
          <w:color w:val="000000"/>
          <w:sz w:val="20"/>
          <w:szCs w:val="20"/>
        </w:rPr>
        <w:t>proposed implementation approach.</w:t>
      </w:r>
    </w:p>
    <w:p w14:paraId="4F34A02E" w14:textId="2F21A355" w:rsidR="00F753E2" w:rsidRDefault="00796C23" w:rsidP="006C431F">
      <w:pPr>
        <w:pStyle w:val="ListParagraph"/>
        <w:numPr>
          <w:ilvl w:val="1"/>
          <w:numId w:val="10"/>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 xml:space="preserve">The State is interested in utilizing a </w:t>
      </w:r>
      <w:r w:rsidR="00F01A72">
        <w:rPr>
          <w:rFonts w:ascii="Cambria" w:eastAsia="Times New Roman" w:hAnsi="Cambria" w:cs="Calibri"/>
          <w:color w:val="000000"/>
          <w:sz w:val="20"/>
          <w:szCs w:val="20"/>
        </w:rPr>
        <w:t>Pilot Implementation</w:t>
      </w:r>
      <w:r w:rsidR="0081730B">
        <w:rPr>
          <w:rFonts w:ascii="Cambria" w:eastAsia="Times New Roman" w:hAnsi="Cambria" w:cs="Calibri"/>
          <w:color w:val="000000"/>
          <w:sz w:val="20"/>
          <w:szCs w:val="20"/>
        </w:rPr>
        <w:t>,</w:t>
      </w:r>
      <w:r w:rsidR="00F01A7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but does not mandate one</w:t>
      </w:r>
      <w:r w:rsidR="00F753E2">
        <w:rPr>
          <w:rFonts w:ascii="Cambria" w:eastAsia="Times New Roman" w:hAnsi="Cambria" w:cs="Calibri"/>
          <w:color w:val="000000"/>
          <w:sz w:val="20"/>
          <w:szCs w:val="20"/>
        </w:rPr>
        <w:t xml:space="preserve"> if the Respondent believes one is not necessary or does not benefit the State</w:t>
      </w:r>
      <w:r>
        <w:rPr>
          <w:rFonts w:ascii="Cambria" w:eastAsia="Times New Roman" w:hAnsi="Cambria" w:cs="Calibri"/>
          <w:color w:val="000000"/>
          <w:sz w:val="20"/>
          <w:szCs w:val="20"/>
        </w:rPr>
        <w:t xml:space="preserve">. Please describe your proposed approach regarding a Pilot Implementation. If you do propose a Pilot </w:t>
      </w:r>
      <w:r w:rsidR="00F753E2">
        <w:rPr>
          <w:rFonts w:ascii="Cambria" w:eastAsia="Times New Roman" w:hAnsi="Cambria" w:cs="Calibri"/>
          <w:color w:val="000000"/>
          <w:sz w:val="20"/>
          <w:szCs w:val="20"/>
        </w:rPr>
        <w:t>Implementation:</w:t>
      </w:r>
    </w:p>
    <w:p w14:paraId="1C2BD3B5" w14:textId="48037245" w:rsidR="00F753E2" w:rsidRDefault="00F753E2" w:rsidP="006C431F">
      <w:pPr>
        <w:pStyle w:val="ListParagraph"/>
        <w:numPr>
          <w:ilvl w:val="2"/>
          <w:numId w:val="10"/>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 xml:space="preserve">What is </w:t>
      </w:r>
      <w:r w:rsidR="00CA2578">
        <w:rPr>
          <w:rFonts w:ascii="Cambria" w:eastAsia="Times New Roman" w:hAnsi="Cambria" w:cs="Calibri"/>
          <w:color w:val="000000"/>
          <w:sz w:val="20"/>
          <w:szCs w:val="20"/>
        </w:rPr>
        <w:t xml:space="preserve">the </w:t>
      </w:r>
      <w:r>
        <w:rPr>
          <w:rFonts w:ascii="Cambria" w:eastAsia="Times New Roman" w:hAnsi="Cambria" w:cs="Calibri"/>
          <w:color w:val="000000"/>
          <w:sz w:val="20"/>
          <w:szCs w:val="20"/>
        </w:rPr>
        <w:t xml:space="preserve">proposed Pilot population and why? If a Pilot Implementation is utilized, the Pilot must be for a subset of users rather than a subset of functionality (i.e., the State requires a big-bang approach to functionality rollout).  </w:t>
      </w:r>
    </w:p>
    <w:p w14:paraId="6A54E68B" w14:textId="278C5CF7" w:rsidR="00F753E2" w:rsidRDefault="00F753E2" w:rsidP="006C431F">
      <w:pPr>
        <w:pStyle w:val="ListParagraph"/>
        <w:numPr>
          <w:ilvl w:val="2"/>
          <w:numId w:val="10"/>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w:t>
      </w:r>
      <w:r w:rsidRPr="00F753E2">
        <w:rPr>
          <w:rFonts w:ascii="Cambria" w:eastAsia="Times New Roman" w:hAnsi="Cambria" w:cs="Calibri"/>
          <w:color w:val="000000"/>
          <w:sz w:val="20"/>
          <w:szCs w:val="20"/>
        </w:rPr>
        <w:t xml:space="preserve">prior pilot implementations of similar systems and the lessons learned and best practices from those experiences that </w:t>
      </w:r>
      <w:r>
        <w:rPr>
          <w:rFonts w:ascii="Cambria" w:eastAsia="Times New Roman" w:hAnsi="Cambria" w:cs="Calibri"/>
          <w:color w:val="000000"/>
          <w:sz w:val="20"/>
          <w:szCs w:val="20"/>
        </w:rPr>
        <w:t xml:space="preserve">you </w:t>
      </w:r>
      <w:r w:rsidRPr="00F753E2">
        <w:rPr>
          <w:rFonts w:ascii="Cambria" w:eastAsia="Times New Roman" w:hAnsi="Cambria" w:cs="Calibri"/>
          <w:color w:val="000000"/>
          <w:sz w:val="20"/>
          <w:szCs w:val="20"/>
        </w:rPr>
        <w:t xml:space="preserve">will bring to the </w:t>
      </w:r>
      <w:r>
        <w:rPr>
          <w:rFonts w:ascii="Cambria" w:eastAsia="Times New Roman" w:hAnsi="Cambria" w:cs="Calibri"/>
          <w:color w:val="000000"/>
          <w:sz w:val="20"/>
          <w:szCs w:val="20"/>
        </w:rPr>
        <w:t>project.</w:t>
      </w:r>
    </w:p>
    <w:p w14:paraId="712074C0" w14:textId="7EB26078" w:rsidR="00796C23" w:rsidRDefault="00796C23" w:rsidP="006C431F">
      <w:pPr>
        <w:pStyle w:val="ListParagraph"/>
        <w:numPr>
          <w:ilvl w:val="1"/>
          <w:numId w:val="10"/>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Explain why you do or do not propose having a Pilot Implementation. How does your approach benefit the State?</w:t>
      </w:r>
    </w:p>
    <w:p w14:paraId="6550C8C5" w14:textId="457B51C3" w:rsidR="00F753E2" w:rsidRPr="00F753E2" w:rsidRDefault="00F753E2" w:rsidP="006C431F">
      <w:pPr>
        <w:pStyle w:val="ListParagraph"/>
        <w:numPr>
          <w:ilvl w:val="1"/>
          <w:numId w:val="10"/>
        </w:numPr>
        <w:spacing w:after="0" w:line="240" w:lineRule="auto"/>
        <w:ind w:hanging="180"/>
        <w:rPr>
          <w:rFonts w:ascii="Cambria" w:eastAsia="Times New Roman" w:hAnsi="Cambria" w:cs="Calibri"/>
          <w:color w:val="000000"/>
          <w:sz w:val="20"/>
          <w:szCs w:val="20"/>
        </w:rPr>
      </w:pPr>
      <w:r w:rsidRPr="00F753E2">
        <w:rPr>
          <w:rFonts w:ascii="Cambria" w:eastAsia="Times New Roman" w:hAnsi="Cambria" w:cs="Calibri"/>
          <w:color w:val="000000"/>
          <w:sz w:val="20"/>
          <w:szCs w:val="20"/>
        </w:rPr>
        <w:t xml:space="preserve">Describe your approach to the Statewide Implementation and why this approach has been selected. Describe prior </w:t>
      </w:r>
      <w:r>
        <w:rPr>
          <w:rFonts w:ascii="Cambria" w:eastAsia="Times New Roman" w:hAnsi="Cambria" w:cs="Calibri"/>
          <w:color w:val="000000"/>
          <w:sz w:val="20"/>
          <w:szCs w:val="20"/>
        </w:rPr>
        <w:t>statewide</w:t>
      </w:r>
      <w:r w:rsidRPr="00F753E2">
        <w:rPr>
          <w:rFonts w:ascii="Cambria" w:eastAsia="Times New Roman" w:hAnsi="Cambria" w:cs="Calibri"/>
          <w:color w:val="000000"/>
          <w:sz w:val="20"/>
          <w:szCs w:val="20"/>
        </w:rPr>
        <w:t xml:space="preserve"> implementations of similar systems and the lessons learned and best practices from those experiences that you will bring to the project.</w:t>
      </w:r>
    </w:p>
    <w:p w14:paraId="48C83D75" w14:textId="4743AF70" w:rsidR="008D155E"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H</w:t>
      </w:r>
      <w:r w:rsidR="00D411B4" w:rsidRPr="0049330C">
        <w:rPr>
          <w:rFonts w:ascii="Cambria" w:eastAsia="Times New Roman" w:hAnsi="Cambria" w:cs="Calibri"/>
          <w:color w:val="000000"/>
          <w:sz w:val="20"/>
          <w:szCs w:val="20"/>
        </w:rPr>
        <w:t xml:space="preserve">ow </w:t>
      </w:r>
      <w:r w:rsidR="00D55E95">
        <w:rPr>
          <w:rFonts w:ascii="Cambria" w:eastAsia="Times New Roman" w:hAnsi="Cambria" w:cs="Calibri"/>
          <w:color w:val="000000"/>
          <w:sz w:val="20"/>
          <w:szCs w:val="20"/>
        </w:rPr>
        <w:t xml:space="preserve">you </w:t>
      </w:r>
      <w:r w:rsidR="00D411B4" w:rsidRPr="0049330C">
        <w:rPr>
          <w:rFonts w:ascii="Cambria" w:eastAsia="Times New Roman" w:hAnsi="Cambria" w:cs="Calibri"/>
          <w:color w:val="000000"/>
          <w:sz w:val="20"/>
          <w:szCs w:val="20"/>
        </w:rPr>
        <w:t>ha</w:t>
      </w:r>
      <w:r w:rsidR="00D55E95">
        <w:rPr>
          <w:rFonts w:ascii="Cambria" w:eastAsia="Times New Roman" w:hAnsi="Cambria" w:cs="Calibri"/>
          <w:color w:val="000000"/>
          <w:sz w:val="20"/>
          <w:szCs w:val="20"/>
        </w:rPr>
        <w:t>ve</w:t>
      </w:r>
      <w:r w:rsidR="00D411B4" w:rsidRPr="0049330C">
        <w:rPr>
          <w:rFonts w:ascii="Cambria" w:eastAsia="Times New Roman" w:hAnsi="Cambria" w:cs="Calibri"/>
          <w:color w:val="000000"/>
          <w:sz w:val="20"/>
          <w:szCs w:val="20"/>
        </w:rPr>
        <w:t xml:space="preserve"> applied </w:t>
      </w:r>
      <w:r w:rsidR="00CA2578">
        <w:rPr>
          <w:rFonts w:ascii="Cambria" w:eastAsia="Times New Roman" w:hAnsi="Cambria" w:cs="Calibri"/>
          <w:color w:val="000000"/>
          <w:sz w:val="20"/>
          <w:szCs w:val="20"/>
        </w:rPr>
        <w:t>your proposed</w:t>
      </w:r>
      <w:r w:rsidR="00CA2578" w:rsidRPr="0049330C">
        <w:rPr>
          <w:rFonts w:ascii="Cambria" w:eastAsia="Times New Roman" w:hAnsi="Cambria" w:cs="Calibri"/>
          <w:color w:val="000000"/>
          <w:sz w:val="20"/>
          <w:szCs w:val="20"/>
        </w:rPr>
        <w:t xml:space="preserve"> </w:t>
      </w:r>
      <w:r w:rsidR="00D411B4" w:rsidRPr="0049330C">
        <w:rPr>
          <w:rFonts w:ascii="Cambria" w:eastAsia="Times New Roman" w:hAnsi="Cambria" w:cs="Calibri"/>
          <w:color w:val="000000"/>
          <w:sz w:val="20"/>
          <w:szCs w:val="20"/>
        </w:rPr>
        <w:t xml:space="preserve">SDLC methodology in </w:t>
      </w:r>
      <w:r w:rsidR="0049330C" w:rsidRPr="0049330C">
        <w:rPr>
          <w:rFonts w:ascii="Cambria" w:eastAsia="Times New Roman" w:hAnsi="Cambria" w:cs="Calibri"/>
          <w:color w:val="000000"/>
          <w:sz w:val="20"/>
          <w:szCs w:val="20"/>
        </w:rPr>
        <w:t xml:space="preserve">similar </w:t>
      </w:r>
      <w:r w:rsidR="00D411B4" w:rsidRPr="0049330C">
        <w:rPr>
          <w:rFonts w:ascii="Cambria" w:eastAsia="Times New Roman" w:hAnsi="Cambria" w:cs="Calibri"/>
          <w:color w:val="000000"/>
          <w:sz w:val="20"/>
          <w:szCs w:val="20"/>
        </w:rPr>
        <w:t xml:space="preserve">projects. Explain the lessons learned and best practices </w:t>
      </w:r>
      <w:r w:rsidR="00D55E95">
        <w:rPr>
          <w:rFonts w:ascii="Cambria" w:eastAsia="Times New Roman" w:hAnsi="Cambria" w:cs="Calibri"/>
          <w:color w:val="000000"/>
          <w:sz w:val="20"/>
          <w:szCs w:val="20"/>
        </w:rPr>
        <w:t>you have</w:t>
      </w:r>
      <w:r w:rsidR="00D411B4" w:rsidRPr="0049330C">
        <w:rPr>
          <w:rFonts w:ascii="Cambria" w:eastAsia="Times New Roman" w:hAnsi="Cambria" w:cs="Calibri"/>
          <w:color w:val="000000"/>
          <w:sz w:val="20"/>
          <w:szCs w:val="20"/>
        </w:rPr>
        <w:t xml:space="preserve"> gathered from applying this SDLC methodology elsewhere</w:t>
      </w:r>
      <w:r w:rsidR="0049330C" w:rsidRPr="0049330C">
        <w:rPr>
          <w:rFonts w:ascii="Cambria" w:eastAsia="Times New Roman" w:hAnsi="Cambria" w:cs="Calibri"/>
          <w:color w:val="000000"/>
          <w:sz w:val="20"/>
          <w:szCs w:val="20"/>
        </w:rPr>
        <w:t>.</w:t>
      </w:r>
    </w:p>
    <w:p w14:paraId="37F9C800" w14:textId="06D7AD6A" w:rsidR="0065455E" w:rsidRDefault="009E484B"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H</w:t>
      </w:r>
      <w:r w:rsidR="0065455E">
        <w:rPr>
          <w:rFonts w:ascii="Cambria" w:eastAsia="Times New Roman" w:hAnsi="Cambria" w:cs="Calibri"/>
          <w:color w:val="000000"/>
          <w:sz w:val="20"/>
          <w:szCs w:val="20"/>
        </w:rPr>
        <w:t xml:space="preserve">ow you plan to </w:t>
      </w:r>
      <w:r w:rsidR="0065455E" w:rsidRPr="0065455E">
        <w:rPr>
          <w:rFonts w:ascii="Cambria" w:eastAsia="Times New Roman" w:hAnsi="Cambria" w:cs="Calibri"/>
          <w:color w:val="000000"/>
          <w:sz w:val="20"/>
          <w:szCs w:val="20"/>
        </w:rPr>
        <w:t>ensure user experience (UX) is factored into all DDI phases.</w:t>
      </w:r>
    </w:p>
    <w:p w14:paraId="081724BC" w14:textId="52741B96" w:rsidR="0049330C" w:rsidRDefault="0049330C" w:rsidP="006C431F">
      <w:pPr>
        <w:pStyle w:val="ListParagraph"/>
        <w:numPr>
          <w:ilvl w:val="0"/>
          <w:numId w:val="10"/>
        </w:numPr>
        <w:spacing w:after="0" w:line="240" w:lineRule="auto"/>
        <w:ind w:left="720"/>
        <w:rPr>
          <w:rFonts w:ascii="Cambria" w:eastAsia="Times New Roman" w:hAnsi="Cambria" w:cs="Calibri"/>
          <w:color w:val="000000"/>
          <w:sz w:val="20"/>
          <w:szCs w:val="20"/>
        </w:rPr>
      </w:pPr>
      <w:r>
        <w:rPr>
          <w:rFonts w:ascii="Cambria" w:eastAsia="Times New Roman" w:hAnsi="Cambria" w:cs="Calibri"/>
          <w:color w:val="000000"/>
          <w:sz w:val="20"/>
          <w:szCs w:val="20"/>
        </w:rPr>
        <w:t>Confirm</w:t>
      </w:r>
      <w:r w:rsidR="009E484B">
        <w:rPr>
          <w:rFonts w:ascii="Cambria" w:eastAsia="Times New Roman" w:hAnsi="Cambria" w:cs="Calibri"/>
          <w:color w:val="000000"/>
          <w:sz w:val="20"/>
          <w:szCs w:val="20"/>
        </w:rPr>
        <w:t>ation that</w:t>
      </w:r>
      <w:r>
        <w:rPr>
          <w:rFonts w:ascii="Cambria" w:eastAsia="Times New Roman" w:hAnsi="Cambria" w:cs="Calibri"/>
          <w:color w:val="000000"/>
          <w:sz w:val="20"/>
          <w:szCs w:val="20"/>
        </w:rPr>
        <w:t xml:space="preserve"> you shall provide the Deliverables listed in Section 7.1.</w:t>
      </w:r>
    </w:p>
    <w:p w14:paraId="4B532C79" w14:textId="77777777" w:rsidR="009941F8" w:rsidRDefault="009941F8" w:rsidP="00C53BFA">
      <w:pPr>
        <w:pStyle w:val="ListParagraph"/>
        <w:spacing w:after="0" w:line="240" w:lineRule="auto"/>
        <w:rPr>
          <w:rFonts w:ascii="Cambria" w:eastAsia="Times New Roman" w:hAnsi="Cambria" w:cs="Calibri"/>
          <w:color w:val="000000"/>
          <w:sz w:val="20"/>
          <w:szCs w:val="20"/>
        </w:rPr>
      </w:pPr>
    </w:p>
    <w:p w14:paraId="7711A879" w14:textId="77777777" w:rsidR="008D155E" w:rsidRDefault="008D155E"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7E97635B" w14:textId="77777777" w:rsidR="00C53BFA" w:rsidRDefault="00C53BFA" w:rsidP="00C53BFA">
      <w:pPr>
        <w:spacing w:after="0" w:line="240" w:lineRule="auto"/>
        <w:rPr>
          <w:rFonts w:ascii="Cambria" w:hAnsi="Cambria"/>
          <w:b/>
          <w:noProof/>
        </w:rPr>
      </w:pPr>
    </w:p>
    <w:p w14:paraId="4C1A6836" w14:textId="1A061A1B" w:rsidR="005B5649" w:rsidRDefault="005B5649" w:rsidP="00C53BFA">
      <w:pPr>
        <w:spacing w:after="0" w:line="240" w:lineRule="auto"/>
        <w:rPr>
          <w:rFonts w:ascii="Cambria" w:hAnsi="Cambria"/>
          <w:b/>
          <w:noProof/>
        </w:rPr>
      </w:pPr>
      <w:r>
        <w:rPr>
          <w:rFonts w:ascii="Cambria" w:hAnsi="Cambria"/>
          <w:b/>
          <w:noProof/>
        </w:rPr>
        <w:t>9. Defect Management</w:t>
      </w:r>
      <w:r w:rsidRPr="00D6196B">
        <w:rPr>
          <w:rFonts w:ascii="Cambria" w:hAnsi="Cambria"/>
          <w:b/>
          <w:noProof/>
        </w:rPr>
        <w:t xml:space="preserve"> </w:t>
      </w:r>
      <w:r>
        <w:rPr>
          <w:rFonts w:ascii="Cambria" w:hAnsi="Cambria"/>
          <w:b/>
          <w:noProof/>
        </w:rPr>
        <w:t>(</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Section 8</w:t>
      </w:r>
      <w:r>
        <w:rPr>
          <w:rFonts w:ascii="Cambria" w:hAnsi="Cambria"/>
          <w:b/>
          <w:noProof/>
        </w:rPr>
        <w:t>)</w:t>
      </w:r>
    </w:p>
    <w:p w14:paraId="69FEC2E6" w14:textId="11920554" w:rsidR="0065455E" w:rsidRDefault="0065455E"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Explain how you propose to execute Section 8 in its entirety, including but not limited to the specific elements highlighted below:</w:t>
      </w:r>
    </w:p>
    <w:p w14:paraId="5B5490AC" w14:textId="1BBC7F27" w:rsidR="005B5649" w:rsidRDefault="009E484B" w:rsidP="006C431F">
      <w:pPr>
        <w:pStyle w:val="ListParagraph"/>
        <w:numPr>
          <w:ilvl w:val="0"/>
          <w:numId w:val="11"/>
        </w:numPr>
        <w:spacing w:after="0" w:line="240" w:lineRule="auto"/>
        <w:rPr>
          <w:rFonts w:ascii="Cambria" w:eastAsia="Times New Roman" w:hAnsi="Cambria" w:cs="Calibri"/>
          <w:color w:val="000000"/>
          <w:sz w:val="20"/>
          <w:szCs w:val="20"/>
        </w:rPr>
      </w:pPr>
      <w:r>
        <w:rPr>
          <w:rFonts w:ascii="Cambria" w:hAnsi="Cambria"/>
          <w:sz w:val="20"/>
          <w:szCs w:val="20"/>
        </w:rPr>
        <w:t>Y</w:t>
      </w:r>
      <w:r w:rsidR="0065455E">
        <w:rPr>
          <w:rFonts w:ascii="Cambria" w:hAnsi="Cambria"/>
          <w:sz w:val="20"/>
          <w:szCs w:val="20"/>
        </w:rPr>
        <w:t xml:space="preserve">our </w:t>
      </w:r>
      <w:r w:rsidR="005B5649" w:rsidRPr="005B5649">
        <w:rPr>
          <w:rFonts w:ascii="Cambria" w:hAnsi="Cambria"/>
          <w:sz w:val="20"/>
          <w:szCs w:val="20"/>
        </w:rPr>
        <w:t>approach to Defect resolution</w:t>
      </w:r>
      <w:r w:rsidR="0065455E">
        <w:rPr>
          <w:rFonts w:ascii="Cambria" w:hAnsi="Cambria"/>
          <w:sz w:val="20"/>
          <w:szCs w:val="20"/>
        </w:rPr>
        <w:t>.</w:t>
      </w:r>
    </w:p>
    <w:p w14:paraId="5C0E495C" w14:textId="6568E90A" w:rsidR="005B5649" w:rsidRDefault="009E484B" w:rsidP="006C431F">
      <w:pPr>
        <w:pStyle w:val="ListParagraph"/>
        <w:numPr>
          <w:ilvl w:val="0"/>
          <w:numId w:val="11"/>
        </w:numPr>
        <w:spacing w:after="0" w:line="240" w:lineRule="auto"/>
        <w:rPr>
          <w:rFonts w:ascii="Cambria" w:eastAsia="Times New Roman" w:hAnsi="Cambria" w:cs="Calibri"/>
          <w:color w:val="000000"/>
          <w:sz w:val="20"/>
          <w:szCs w:val="20"/>
        </w:rPr>
      </w:pPr>
      <w:r>
        <w:rPr>
          <w:rFonts w:ascii="Cambria" w:hAnsi="Cambria"/>
          <w:sz w:val="20"/>
          <w:szCs w:val="20"/>
        </w:rPr>
        <w:t>Y</w:t>
      </w:r>
      <w:r w:rsidR="0065455E">
        <w:rPr>
          <w:rFonts w:ascii="Cambria" w:hAnsi="Cambria"/>
          <w:sz w:val="20"/>
          <w:szCs w:val="20"/>
        </w:rPr>
        <w:t xml:space="preserve">our </w:t>
      </w:r>
      <w:r w:rsidR="005B5649" w:rsidRPr="005B5649">
        <w:rPr>
          <w:rFonts w:ascii="Cambria" w:eastAsia="Times New Roman" w:hAnsi="Cambria" w:cs="Calibri"/>
          <w:color w:val="000000"/>
          <w:sz w:val="20"/>
          <w:szCs w:val="20"/>
        </w:rPr>
        <w:t>proposed defect tracking tool</w:t>
      </w:r>
      <w:r w:rsidR="0065455E">
        <w:rPr>
          <w:rFonts w:ascii="Cambria" w:eastAsia="Times New Roman" w:hAnsi="Cambria" w:cs="Calibri"/>
          <w:color w:val="000000"/>
          <w:sz w:val="20"/>
          <w:szCs w:val="20"/>
        </w:rPr>
        <w:t>.</w:t>
      </w:r>
    </w:p>
    <w:p w14:paraId="4D3A5B1F" w14:textId="35E2A394" w:rsidR="005B5649" w:rsidRDefault="005B5649" w:rsidP="006C431F">
      <w:pPr>
        <w:pStyle w:val="ListParagraph"/>
        <w:numPr>
          <w:ilvl w:val="0"/>
          <w:numId w:val="11"/>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Confirm</w:t>
      </w:r>
      <w:r w:rsidR="009E484B">
        <w:rPr>
          <w:rFonts w:ascii="Cambria" w:eastAsia="Times New Roman" w:hAnsi="Cambria" w:cs="Calibri"/>
          <w:color w:val="000000"/>
          <w:sz w:val="20"/>
          <w:szCs w:val="20"/>
        </w:rPr>
        <w:t>ation</w:t>
      </w:r>
      <w:r>
        <w:rPr>
          <w:rFonts w:ascii="Cambria" w:eastAsia="Times New Roman" w:hAnsi="Cambria" w:cs="Calibri"/>
          <w:color w:val="000000"/>
          <w:sz w:val="20"/>
          <w:szCs w:val="20"/>
        </w:rPr>
        <w:t xml:space="preserve"> that you will meet the defect resolution </w:t>
      </w:r>
      <w:r w:rsidR="00540C3B">
        <w:rPr>
          <w:rFonts w:ascii="Cambria" w:eastAsia="Times New Roman" w:hAnsi="Cambria" w:cs="Calibri"/>
          <w:color w:val="000000"/>
          <w:sz w:val="20"/>
          <w:szCs w:val="20"/>
        </w:rPr>
        <w:t>timelines listed in Section 8.</w:t>
      </w:r>
    </w:p>
    <w:p w14:paraId="563EFF4F" w14:textId="77777777" w:rsidR="005B5649" w:rsidRDefault="005B5649" w:rsidP="00C53BFA">
      <w:pPr>
        <w:pStyle w:val="ListParagraph"/>
        <w:spacing w:after="0" w:line="240" w:lineRule="auto"/>
        <w:rPr>
          <w:rFonts w:ascii="Cambria" w:eastAsia="Times New Roman" w:hAnsi="Cambria" w:cs="Calibri"/>
          <w:color w:val="000000"/>
          <w:sz w:val="20"/>
          <w:szCs w:val="20"/>
        </w:rPr>
      </w:pPr>
    </w:p>
    <w:p w14:paraId="49D557F5" w14:textId="77777777" w:rsidR="005B5649" w:rsidRPr="00A71FF2" w:rsidRDefault="005B5649"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6C12634B" w14:textId="77777777" w:rsidR="00C53BFA" w:rsidRDefault="00C53BFA" w:rsidP="00C53BFA">
      <w:pPr>
        <w:spacing w:after="0" w:line="240" w:lineRule="auto"/>
        <w:rPr>
          <w:rFonts w:ascii="Cambria" w:hAnsi="Cambria"/>
          <w:b/>
          <w:noProof/>
        </w:rPr>
      </w:pPr>
    </w:p>
    <w:p w14:paraId="622B023C" w14:textId="446C3935" w:rsidR="00540C3B" w:rsidRDefault="00540C3B" w:rsidP="00C53BFA">
      <w:pPr>
        <w:spacing w:after="0" w:line="240" w:lineRule="auto"/>
        <w:rPr>
          <w:rFonts w:ascii="Cambria" w:hAnsi="Cambria"/>
          <w:b/>
          <w:noProof/>
        </w:rPr>
      </w:pPr>
      <w:r>
        <w:rPr>
          <w:rFonts w:ascii="Cambria" w:hAnsi="Cambria"/>
          <w:b/>
          <w:noProof/>
        </w:rPr>
        <w:t>10</w:t>
      </w:r>
      <w:r w:rsidRPr="00540C3B">
        <w:rPr>
          <w:rFonts w:ascii="Cambria" w:eastAsia="Times New Roman" w:hAnsi="Cambria" w:cs="Calibri"/>
          <w:b/>
          <w:color w:val="000000"/>
        </w:rPr>
        <w:t>. Organizational Change Management (OCM) (</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Section 9)</w:t>
      </w:r>
    </w:p>
    <w:p w14:paraId="29E31167" w14:textId="5A5F524C" w:rsidR="0065455E" w:rsidRDefault="0065455E"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Explain how you propose to execute Section 9 in its entirety, including but not limited to the specific elements highlighted below:</w:t>
      </w:r>
    </w:p>
    <w:p w14:paraId="3669AEB4" w14:textId="7A3A47C9" w:rsidR="0065455E" w:rsidRDefault="009E484B" w:rsidP="006C431F">
      <w:pPr>
        <w:pStyle w:val="ListParagraph"/>
        <w:numPr>
          <w:ilvl w:val="0"/>
          <w:numId w:val="12"/>
        </w:numPr>
        <w:spacing w:after="0" w:line="240" w:lineRule="auto"/>
        <w:rPr>
          <w:rFonts w:ascii="Cambria" w:hAnsi="Cambria"/>
          <w:sz w:val="20"/>
          <w:szCs w:val="20"/>
        </w:rPr>
      </w:pPr>
      <w:r>
        <w:rPr>
          <w:rFonts w:ascii="Cambria" w:hAnsi="Cambria"/>
          <w:sz w:val="20"/>
          <w:szCs w:val="20"/>
        </w:rPr>
        <w:t>Y</w:t>
      </w:r>
      <w:r w:rsidR="0065455E">
        <w:rPr>
          <w:rFonts w:ascii="Cambria" w:hAnsi="Cambria"/>
          <w:sz w:val="20"/>
          <w:szCs w:val="20"/>
        </w:rPr>
        <w:t xml:space="preserve">our </w:t>
      </w:r>
      <w:r w:rsidR="0065455E" w:rsidRPr="0065455E">
        <w:rPr>
          <w:rFonts w:ascii="Cambria" w:hAnsi="Cambria"/>
          <w:sz w:val="20"/>
          <w:szCs w:val="20"/>
        </w:rPr>
        <w:t>proposed OCM methodology and approach and how it will fulfill the State’s requirements while minimizing the disruption to the organization</w:t>
      </w:r>
      <w:r w:rsidR="00CA2578">
        <w:rPr>
          <w:rFonts w:ascii="Cambria" w:hAnsi="Cambria"/>
          <w:sz w:val="20"/>
          <w:szCs w:val="20"/>
        </w:rPr>
        <w:t>.</w:t>
      </w:r>
      <w:r w:rsidR="0065455E" w:rsidRPr="0065455E">
        <w:rPr>
          <w:rFonts w:ascii="Cambria" w:hAnsi="Cambria"/>
          <w:sz w:val="20"/>
          <w:szCs w:val="20"/>
        </w:rPr>
        <w:t xml:space="preserve"> </w:t>
      </w:r>
    </w:p>
    <w:p w14:paraId="648AD072" w14:textId="28E0E893" w:rsidR="0065455E" w:rsidRDefault="009E484B" w:rsidP="006C431F">
      <w:pPr>
        <w:pStyle w:val="ListParagraph"/>
        <w:numPr>
          <w:ilvl w:val="0"/>
          <w:numId w:val="12"/>
        </w:numPr>
        <w:spacing w:after="0" w:line="240" w:lineRule="auto"/>
        <w:rPr>
          <w:rFonts w:ascii="Cambria" w:hAnsi="Cambria"/>
          <w:sz w:val="20"/>
          <w:szCs w:val="20"/>
        </w:rPr>
      </w:pPr>
      <w:r>
        <w:rPr>
          <w:rFonts w:ascii="Cambria" w:hAnsi="Cambria"/>
          <w:sz w:val="20"/>
          <w:szCs w:val="20"/>
        </w:rPr>
        <w:t>H</w:t>
      </w:r>
      <w:r w:rsidR="0065455E" w:rsidRPr="0065455E">
        <w:rPr>
          <w:rFonts w:ascii="Cambria" w:hAnsi="Cambria"/>
          <w:sz w:val="20"/>
          <w:szCs w:val="20"/>
        </w:rPr>
        <w:t xml:space="preserve">ow </w:t>
      </w:r>
      <w:r w:rsidR="0065455E">
        <w:rPr>
          <w:rFonts w:ascii="Cambria" w:hAnsi="Cambria"/>
          <w:sz w:val="20"/>
          <w:szCs w:val="20"/>
        </w:rPr>
        <w:t xml:space="preserve">you will </w:t>
      </w:r>
      <w:r w:rsidR="0065455E" w:rsidRPr="0065455E">
        <w:rPr>
          <w:rFonts w:ascii="Cambria" w:hAnsi="Cambria"/>
          <w:sz w:val="20"/>
          <w:szCs w:val="20"/>
        </w:rPr>
        <w:t>ensure all stakeholders receive project information in a timely manner</w:t>
      </w:r>
      <w:r w:rsidR="00CA2578">
        <w:rPr>
          <w:rFonts w:ascii="Cambria" w:hAnsi="Cambria"/>
          <w:sz w:val="20"/>
          <w:szCs w:val="20"/>
        </w:rPr>
        <w:t>.</w:t>
      </w:r>
    </w:p>
    <w:p w14:paraId="5417F9B5" w14:textId="7187D2DC" w:rsidR="00540C3B" w:rsidRDefault="009E484B" w:rsidP="006C431F">
      <w:pPr>
        <w:pStyle w:val="ListParagraph"/>
        <w:numPr>
          <w:ilvl w:val="0"/>
          <w:numId w:val="12"/>
        </w:numPr>
        <w:spacing w:after="0" w:line="240" w:lineRule="auto"/>
        <w:rPr>
          <w:rFonts w:ascii="Cambria" w:hAnsi="Cambria"/>
          <w:sz w:val="20"/>
          <w:szCs w:val="20"/>
        </w:rPr>
      </w:pPr>
      <w:r>
        <w:rPr>
          <w:rFonts w:ascii="Cambria" w:hAnsi="Cambria"/>
          <w:sz w:val="20"/>
          <w:szCs w:val="20"/>
        </w:rPr>
        <w:t>Y</w:t>
      </w:r>
      <w:r w:rsidR="0065455E">
        <w:rPr>
          <w:rFonts w:ascii="Cambria" w:hAnsi="Cambria"/>
          <w:sz w:val="20"/>
          <w:szCs w:val="20"/>
        </w:rPr>
        <w:t xml:space="preserve">our </w:t>
      </w:r>
      <w:r w:rsidR="0065455E" w:rsidRPr="0065455E">
        <w:rPr>
          <w:rFonts w:ascii="Cambria" w:hAnsi="Cambria"/>
          <w:sz w:val="20"/>
          <w:szCs w:val="20"/>
        </w:rPr>
        <w:t xml:space="preserve">prior OCM experience </w:t>
      </w:r>
      <w:r w:rsidR="0065455E">
        <w:rPr>
          <w:rFonts w:ascii="Cambria" w:hAnsi="Cambria"/>
          <w:sz w:val="20"/>
          <w:szCs w:val="20"/>
        </w:rPr>
        <w:t xml:space="preserve">for </w:t>
      </w:r>
      <w:r w:rsidR="0065455E" w:rsidRPr="0065455E">
        <w:rPr>
          <w:rFonts w:ascii="Cambria" w:hAnsi="Cambria"/>
          <w:sz w:val="20"/>
          <w:szCs w:val="20"/>
        </w:rPr>
        <w:t xml:space="preserve">similar </w:t>
      </w:r>
      <w:r w:rsidR="0065455E">
        <w:rPr>
          <w:rFonts w:ascii="Cambria" w:hAnsi="Cambria"/>
          <w:sz w:val="20"/>
          <w:szCs w:val="20"/>
        </w:rPr>
        <w:t xml:space="preserve">projects </w:t>
      </w:r>
      <w:r w:rsidR="0065455E" w:rsidRPr="0065455E">
        <w:rPr>
          <w:rFonts w:ascii="Cambria" w:hAnsi="Cambria"/>
          <w:sz w:val="20"/>
          <w:szCs w:val="20"/>
        </w:rPr>
        <w:t xml:space="preserve">and the lessons learned and best practices from those experiences that </w:t>
      </w:r>
      <w:r w:rsidR="00D55E95">
        <w:rPr>
          <w:rFonts w:ascii="Cambria" w:hAnsi="Cambria"/>
          <w:sz w:val="20"/>
          <w:szCs w:val="20"/>
        </w:rPr>
        <w:t>you</w:t>
      </w:r>
      <w:r w:rsidR="0065455E" w:rsidRPr="0065455E">
        <w:rPr>
          <w:rFonts w:ascii="Cambria" w:hAnsi="Cambria"/>
          <w:sz w:val="20"/>
          <w:szCs w:val="20"/>
        </w:rPr>
        <w:t xml:space="preserve"> will bring to the </w:t>
      </w:r>
      <w:r w:rsidR="0065455E">
        <w:rPr>
          <w:rFonts w:ascii="Cambria" w:hAnsi="Cambria"/>
          <w:sz w:val="20"/>
          <w:szCs w:val="20"/>
        </w:rPr>
        <w:t>project.</w:t>
      </w:r>
    </w:p>
    <w:p w14:paraId="5E8C2653" w14:textId="77777777" w:rsidR="0065455E" w:rsidRPr="0065455E" w:rsidRDefault="0065455E" w:rsidP="00C53BFA">
      <w:pPr>
        <w:pStyle w:val="ListParagraph"/>
        <w:spacing w:after="0" w:line="240" w:lineRule="auto"/>
        <w:rPr>
          <w:rFonts w:ascii="Cambria" w:hAnsi="Cambria"/>
          <w:sz w:val="20"/>
          <w:szCs w:val="20"/>
        </w:rPr>
      </w:pPr>
    </w:p>
    <w:p w14:paraId="36D38200" w14:textId="77777777" w:rsidR="00540C3B" w:rsidRPr="00A71FF2" w:rsidRDefault="00540C3B"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55479FB2" w14:textId="77777777" w:rsidR="00C53BFA" w:rsidRDefault="00C53BFA" w:rsidP="00C53BFA">
      <w:pPr>
        <w:spacing w:after="0" w:line="240" w:lineRule="auto"/>
        <w:rPr>
          <w:rFonts w:ascii="Cambria" w:hAnsi="Cambria"/>
          <w:b/>
          <w:noProof/>
        </w:rPr>
      </w:pPr>
    </w:p>
    <w:p w14:paraId="2D1587B8" w14:textId="2C3B7C7F" w:rsidR="0065455E" w:rsidRDefault="0065455E" w:rsidP="00C53BFA">
      <w:pPr>
        <w:spacing w:after="0" w:line="240" w:lineRule="auto"/>
        <w:rPr>
          <w:rFonts w:ascii="Cambria" w:hAnsi="Cambria"/>
          <w:b/>
          <w:noProof/>
        </w:rPr>
      </w:pPr>
      <w:r>
        <w:rPr>
          <w:rFonts w:ascii="Cambria" w:hAnsi="Cambria"/>
          <w:b/>
          <w:noProof/>
        </w:rPr>
        <w:t>11. Training (</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10)</w:t>
      </w:r>
    </w:p>
    <w:p w14:paraId="15E5189C" w14:textId="1D072B7A" w:rsidR="0065455E" w:rsidRPr="0065455E" w:rsidRDefault="0065455E" w:rsidP="00C53BFA">
      <w:pPr>
        <w:spacing w:after="0" w:line="240" w:lineRule="auto"/>
        <w:rPr>
          <w:rFonts w:ascii="Cambria" w:eastAsia="Times New Roman" w:hAnsi="Cambria" w:cs="Calibri"/>
          <w:color w:val="000000"/>
          <w:sz w:val="20"/>
          <w:szCs w:val="20"/>
        </w:rPr>
      </w:pPr>
      <w:r w:rsidRPr="0065455E">
        <w:rPr>
          <w:rFonts w:ascii="Cambria" w:eastAsia="Times New Roman" w:hAnsi="Cambria" w:cs="Calibri"/>
          <w:color w:val="000000"/>
          <w:sz w:val="20"/>
          <w:szCs w:val="20"/>
        </w:rPr>
        <w:t xml:space="preserve">Explain how you propose to execute Section </w:t>
      </w:r>
      <w:r>
        <w:rPr>
          <w:rFonts w:ascii="Cambria" w:eastAsia="Times New Roman" w:hAnsi="Cambria" w:cs="Calibri"/>
          <w:color w:val="000000"/>
          <w:sz w:val="20"/>
          <w:szCs w:val="20"/>
        </w:rPr>
        <w:t>10</w:t>
      </w:r>
      <w:r w:rsidRPr="0065455E">
        <w:rPr>
          <w:rFonts w:ascii="Cambria" w:eastAsia="Times New Roman" w:hAnsi="Cambria" w:cs="Calibri"/>
          <w:color w:val="000000"/>
          <w:sz w:val="20"/>
          <w:szCs w:val="20"/>
        </w:rPr>
        <w:t xml:space="preserve"> in its entirety, including but not limited to the specific elements highlighted below:</w:t>
      </w:r>
    </w:p>
    <w:p w14:paraId="3A05901F" w14:textId="45846EF6" w:rsidR="00E77B08" w:rsidRDefault="009E484B" w:rsidP="006C431F">
      <w:pPr>
        <w:pStyle w:val="ListParagraph"/>
        <w:numPr>
          <w:ilvl w:val="0"/>
          <w:numId w:val="2"/>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Y</w:t>
      </w:r>
      <w:r w:rsidR="0065455E">
        <w:rPr>
          <w:rFonts w:ascii="Cambria" w:eastAsia="Times New Roman" w:hAnsi="Cambria" w:cs="Calibri"/>
          <w:color w:val="000000"/>
          <w:sz w:val="20"/>
          <w:szCs w:val="20"/>
        </w:rPr>
        <w:t xml:space="preserve">our </w:t>
      </w:r>
      <w:r w:rsidR="00E77B08">
        <w:rPr>
          <w:rFonts w:ascii="Cambria" w:eastAsia="Times New Roman" w:hAnsi="Cambria" w:cs="Calibri"/>
          <w:color w:val="000000"/>
          <w:sz w:val="20"/>
          <w:szCs w:val="20"/>
        </w:rPr>
        <w:t xml:space="preserve">proposed </w:t>
      </w:r>
      <w:r w:rsidR="0065455E" w:rsidRPr="0065455E">
        <w:rPr>
          <w:rFonts w:ascii="Cambria" w:eastAsia="Times New Roman" w:hAnsi="Cambria" w:cs="Calibri"/>
          <w:color w:val="000000"/>
          <w:sz w:val="20"/>
          <w:szCs w:val="20"/>
        </w:rPr>
        <w:t xml:space="preserve">approach to </w:t>
      </w:r>
      <w:r w:rsidR="00E77B08">
        <w:rPr>
          <w:rFonts w:ascii="Cambria" w:eastAsia="Times New Roman" w:hAnsi="Cambria" w:cs="Calibri"/>
          <w:color w:val="000000"/>
          <w:sz w:val="20"/>
          <w:szCs w:val="20"/>
        </w:rPr>
        <w:t xml:space="preserve">meeting the State’s training requirements. </w:t>
      </w:r>
    </w:p>
    <w:p w14:paraId="27A48078" w14:textId="4922A010" w:rsidR="0065455E" w:rsidRPr="00E77B08" w:rsidRDefault="009E484B" w:rsidP="006C431F">
      <w:pPr>
        <w:pStyle w:val="ListParagraph"/>
        <w:numPr>
          <w:ilvl w:val="0"/>
          <w:numId w:val="2"/>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W</w:t>
      </w:r>
      <w:r w:rsidR="0065455E">
        <w:rPr>
          <w:rFonts w:ascii="Cambria" w:eastAsia="Times New Roman" w:hAnsi="Cambria" w:cs="Calibri"/>
          <w:color w:val="000000"/>
          <w:sz w:val="20"/>
          <w:szCs w:val="20"/>
        </w:rPr>
        <w:t xml:space="preserve">hat channels/media you </w:t>
      </w:r>
      <w:r w:rsidR="00E77B08">
        <w:rPr>
          <w:rFonts w:ascii="Cambria" w:eastAsia="Times New Roman" w:hAnsi="Cambria" w:cs="Calibri"/>
          <w:color w:val="000000"/>
          <w:sz w:val="20"/>
          <w:szCs w:val="20"/>
        </w:rPr>
        <w:t xml:space="preserve">plan to </w:t>
      </w:r>
      <w:r w:rsidR="0065455E" w:rsidRPr="00E77B08">
        <w:rPr>
          <w:rFonts w:ascii="Cambria" w:eastAsia="Times New Roman" w:hAnsi="Cambria" w:cs="Calibri"/>
          <w:color w:val="000000"/>
          <w:sz w:val="20"/>
          <w:szCs w:val="20"/>
        </w:rPr>
        <w:t>us</w:t>
      </w:r>
      <w:r w:rsidR="00E77B08">
        <w:rPr>
          <w:rFonts w:ascii="Cambria" w:eastAsia="Times New Roman" w:hAnsi="Cambria" w:cs="Calibri"/>
          <w:color w:val="000000"/>
          <w:sz w:val="20"/>
          <w:szCs w:val="20"/>
        </w:rPr>
        <w:t>e</w:t>
      </w:r>
      <w:r w:rsidR="0065455E" w:rsidRPr="00E77B08">
        <w:rPr>
          <w:rFonts w:ascii="Cambria" w:eastAsia="Times New Roman" w:hAnsi="Cambria" w:cs="Calibri"/>
          <w:color w:val="000000"/>
          <w:sz w:val="20"/>
          <w:szCs w:val="20"/>
        </w:rPr>
        <w:t xml:space="preserve"> and why</w:t>
      </w:r>
      <w:r w:rsidR="00E77B08" w:rsidRPr="00E77B08">
        <w:rPr>
          <w:rFonts w:ascii="Cambria" w:eastAsia="Times New Roman" w:hAnsi="Cambria" w:cs="Calibri"/>
          <w:color w:val="000000"/>
          <w:sz w:val="20"/>
          <w:szCs w:val="20"/>
        </w:rPr>
        <w:t>.</w:t>
      </w:r>
    </w:p>
    <w:p w14:paraId="227DA3B6" w14:textId="4112AEE1" w:rsidR="0065455E" w:rsidRDefault="009E484B" w:rsidP="006C431F">
      <w:pPr>
        <w:pStyle w:val="ListParagraph"/>
        <w:numPr>
          <w:ilvl w:val="0"/>
          <w:numId w:val="2"/>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H</w:t>
      </w:r>
      <w:r w:rsidR="0065455E">
        <w:rPr>
          <w:rFonts w:ascii="Cambria" w:eastAsia="Times New Roman" w:hAnsi="Cambria" w:cs="Calibri"/>
          <w:color w:val="000000"/>
          <w:sz w:val="20"/>
          <w:szCs w:val="20"/>
        </w:rPr>
        <w:t xml:space="preserve">ow your </w:t>
      </w:r>
      <w:r w:rsidR="0065455E" w:rsidRPr="0065455E">
        <w:rPr>
          <w:rFonts w:ascii="Cambria" w:eastAsia="Times New Roman" w:hAnsi="Cambria" w:cs="Calibri"/>
          <w:color w:val="000000"/>
          <w:sz w:val="20"/>
          <w:szCs w:val="20"/>
        </w:rPr>
        <w:t xml:space="preserve">training approaches and materials </w:t>
      </w:r>
      <w:r w:rsidR="0065455E">
        <w:rPr>
          <w:rFonts w:ascii="Cambria" w:eastAsia="Times New Roman" w:hAnsi="Cambria" w:cs="Calibri"/>
          <w:color w:val="000000"/>
          <w:sz w:val="20"/>
          <w:szCs w:val="20"/>
        </w:rPr>
        <w:t xml:space="preserve">will </w:t>
      </w:r>
      <w:r w:rsidR="0065455E" w:rsidRPr="0065455E">
        <w:rPr>
          <w:rFonts w:ascii="Cambria" w:eastAsia="Times New Roman" w:hAnsi="Cambria" w:cs="Calibri"/>
          <w:color w:val="000000"/>
          <w:sz w:val="20"/>
          <w:szCs w:val="20"/>
        </w:rPr>
        <w:t xml:space="preserve">factor in </w:t>
      </w:r>
      <w:r w:rsidR="0065455E">
        <w:rPr>
          <w:rFonts w:ascii="Cambria" w:eastAsia="Times New Roman" w:hAnsi="Cambria" w:cs="Calibri"/>
          <w:color w:val="000000"/>
          <w:sz w:val="20"/>
          <w:szCs w:val="20"/>
        </w:rPr>
        <w:t>UX.</w:t>
      </w:r>
    </w:p>
    <w:p w14:paraId="04CBCE2D" w14:textId="77777777" w:rsidR="00C53BFA" w:rsidRDefault="00C53BFA" w:rsidP="00C53BFA">
      <w:pPr>
        <w:pStyle w:val="ListParagraph"/>
        <w:spacing w:after="0" w:line="240" w:lineRule="auto"/>
        <w:rPr>
          <w:rFonts w:ascii="Cambria" w:eastAsia="Times New Roman" w:hAnsi="Cambria" w:cs="Calibri"/>
          <w:color w:val="000000"/>
          <w:sz w:val="20"/>
          <w:szCs w:val="20"/>
        </w:rPr>
      </w:pPr>
    </w:p>
    <w:p w14:paraId="1F267889" w14:textId="77777777" w:rsidR="0065455E" w:rsidRPr="00AB476D" w:rsidRDefault="0065455E"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D57C787" w14:textId="77777777" w:rsidR="00C53BFA" w:rsidRDefault="00C53BFA" w:rsidP="00C53BFA">
      <w:pPr>
        <w:spacing w:after="0" w:line="240" w:lineRule="auto"/>
        <w:rPr>
          <w:rFonts w:ascii="Cambria" w:hAnsi="Cambria"/>
          <w:b/>
          <w:noProof/>
        </w:rPr>
      </w:pPr>
    </w:p>
    <w:p w14:paraId="7BDDF5FD" w14:textId="5A959FAE" w:rsidR="00E77B08" w:rsidRDefault="00E77B08" w:rsidP="00C53BFA">
      <w:pPr>
        <w:spacing w:after="0" w:line="240" w:lineRule="auto"/>
        <w:rPr>
          <w:rFonts w:ascii="Cambria" w:hAnsi="Cambria"/>
          <w:b/>
          <w:noProof/>
        </w:rPr>
      </w:pPr>
      <w:r>
        <w:rPr>
          <w:rFonts w:ascii="Cambria" w:hAnsi="Cambria"/>
          <w:b/>
          <w:noProof/>
        </w:rPr>
        <w:t xml:space="preserve">12. </w:t>
      </w:r>
      <w:r w:rsidRPr="00E77B08">
        <w:rPr>
          <w:rFonts w:ascii="Cambria" w:hAnsi="Cambria"/>
          <w:b/>
          <w:noProof/>
        </w:rPr>
        <w:t>Disaster Recovery and Business Continuit</w:t>
      </w:r>
      <w:r>
        <w:rPr>
          <w:rFonts w:ascii="Cambria" w:hAnsi="Cambria"/>
          <w:b/>
          <w:noProof/>
        </w:rPr>
        <w:t>y (</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11)</w:t>
      </w:r>
    </w:p>
    <w:p w14:paraId="7610A23E" w14:textId="2A06663A" w:rsidR="00E77B08" w:rsidRDefault="00E77B08" w:rsidP="00C53BFA">
      <w:pPr>
        <w:spacing w:after="0" w:line="240" w:lineRule="auto"/>
        <w:rPr>
          <w:rFonts w:ascii="Cambria" w:eastAsia="Times New Roman" w:hAnsi="Cambria" w:cs="Calibri"/>
          <w:color w:val="000000"/>
          <w:sz w:val="20"/>
          <w:szCs w:val="20"/>
        </w:rPr>
      </w:pPr>
      <w:r w:rsidRPr="00E77B08">
        <w:rPr>
          <w:rFonts w:ascii="Cambria" w:eastAsia="Times New Roman" w:hAnsi="Cambria" w:cs="Calibri"/>
          <w:color w:val="000000"/>
          <w:sz w:val="20"/>
          <w:szCs w:val="20"/>
        </w:rPr>
        <w:t>Describe your proposed approach to meeting the State’s disaster recovery and business continuity requirements.</w:t>
      </w:r>
      <w:r w:rsidR="00CA2578">
        <w:rPr>
          <w:rFonts w:ascii="Cambria" w:eastAsia="Times New Roman" w:hAnsi="Cambria" w:cs="Calibri"/>
          <w:color w:val="000000"/>
          <w:sz w:val="20"/>
          <w:szCs w:val="20"/>
        </w:rPr>
        <w:t xml:space="preserve"> C</w:t>
      </w:r>
      <w:r w:rsidR="00CA2578" w:rsidRPr="00CA2578">
        <w:rPr>
          <w:rFonts w:ascii="Cambria" w:eastAsia="Times New Roman" w:hAnsi="Cambria" w:cs="Calibri"/>
          <w:color w:val="000000"/>
          <w:sz w:val="20"/>
          <w:szCs w:val="20"/>
        </w:rPr>
        <w:t xml:space="preserve">learly affirm your responsibilities, procedures, and capacities relative to Business Continuity and Disaster Recovery, as defined in </w:t>
      </w:r>
      <w:r w:rsidR="00CA2578">
        <w:rPr>
          <w:rFonts w:ascii="Cambria" w:eastAsia="Times New Roman" w:hAnsi="Cambria" w:cs="Calibri"/>
          <w:color w:val="000000"/>
          <w:sz w:val="20"/>
          <w:szCs w:val="20"/>
        </w:rPr>
        <w:t>Section 11</w:t>
      </w:r>
      <w:r w:rsidR="00CA2578" w:rsidRPr="00CA2578">
        <w:rPr>
          <w:rFonts w:ascii="Cambria" w:eastAsia="Times New Roman" w:hAnsi="Cambria" w:cs="Calibri"/>
          <w:color w:val="000000"/>
          <w:sz w:val="20"/>
          <w:szCs w:val="20"/>
        </w:rPr>
        <w:t xml:space="preserve">. Periodic </w:t>
      </w:r>
      <w:r w:rsidR="000076E4">
        <w:rPr>
          <w:rFonts w:ascii="Cambria" w:eastAsia="Times New Roman" w:hAnsi="Cambria" w:cs="Calibri"/>
          <w:color w:val="000000"/>
          <w:sz w:val="20"/>
          <w:szCs w:val="20"/>
        </w:rPr>
        <w:t xml:space="preserve">disaster recovery testing </w:t>
      </w:r>
      <w:r w:rsidR="00CA2578" w:rsidRPr="00CA2578">
        <w:rPr>
          <w:rFonts w:ascii="Cambria" w:eastAsia="Times New Roman" w:hAnsi="Cambria" w:cs="Calibri"/>
          <w:color w:val="000000"/>
          <w:sz w:val="20"/>
          <w:szCs w:val="20"/>
        </w:rPr>
        <w:t xml:space="preserve">must be described.  </w:t>
      </w:r>
    </w:p>
    <w:p w14:paraId="778EEC78" w14:textId="77777777" w:rsidR="00C53BFA" w:rsidRPr="00E77B08" w:rsidRDefault="00C53BFA" w:rsidP="00C53BFA">
      <w:pPr>
        <w:spacing w:after="0" w:line="240" w:lineRule="auto"/>
        <w:rPr>
          <w:rFonts w:ascii="Cambria" w:eastAsia="Times New Roman" w:hAnsi="Cambria" w:cs="Calibri"/>
          <w:color w:val="000000"/>
          <w:sz w:val="20"/>
          <w:szCs w:val="20"/>
        </w:rPr>
      </w:pPr>
    </w:p>
    <w:p w14:paraId="00CB91E5" w14:textId="77777777" w:rsidR="00E77B08" w:rsidRPr="00AB476D" w:rsidRDefault="00E77B08"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4594872" w14:textId="65FBCF8F" w:rsidR="00E77B08" w:rsidRDefault="00E77B08" w:rsidP="00C53BFA">
      <w:pPr>
        <w:spacing w:after="0" w:line="240" w:lineRule="auto"/>
        <w:rPr>
          <w:rFonts w:ascii="Cambria" w:hAnsi="Cambria"/>
          <w:b/>
          <w:noProof/>
        </w:rPr>
      </w:pPr>
      <w:r>
        <w:rPr>
          <w:rFonts w:ascii="Cambria" w:hAnsi="Cambria"/>
          <w:b/>
          <w:noProof/>
        </w:rPr>
        <w:t xml:space="preserve">13. </w:t>
      </w:r>
      <w:r w:rsidRPr="00E77B08">
        <w:rPr>
          <w:rFonts w:ascii="Cambria" w:hAnsi="Cambria"/>
          <w:b/>
          <w:noProof/>
        </w:rPr>
        <w:t>System Maintenance and Operations (M&amp;O)</w:t>
      </w:r>
      <w:r>
        <w:rPr>
          <w:rFonts w:ascii="Cambria" w:hAnsi="Cambria"/>
          <w:b/>
          <w:noProof/>
        </w:rPr>
        <w:t xml:space="preserve"> (</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12)</w:t>
      </w:r>
    </w:p>
    <w:p w14:paraId="69672D8C" w14:textId="0AB4C412" w:rsidR="00E77B08" w:rsidRDefault="00E77B08" w:rsidP="00C53BFA">
      <w:pPr>
        <w:spacing w:after="0" w:line="240" w:lineRule="auto"/>
        <w:rPr>
          <w:rFonts w:ascii="Cambria" w:eastAsia="Times New Roman" w:hAnsi="Cambria" w:cs="Calibri"/>
          <w:color w:val="000000"/>
          <w:sz w:val="20"/>
          <w:szCs w:val="20"/>
        </w:rPr>
      </w:pPr>
      <w:r w:rsidRPr="0065455E">
        <w:rPr>
          <w:rFonts w:ascii="Cambria" w:eastAsia="Times New Roman" w:hAnsi="Cambria" w:cs="Calibri"/>
          <w:color w:val="000000"/>
          <w:sz w:val="20"/>
          <w:szCs w:val="20"/>
        </w:rPr>
        <w:t xml:space="preserve">Explain how you propose to execute Section </w:t>
      </w:r>
      <w:r>
        <w:rPr>
          <w:rFonts w:ascii="Cambria" w:eastAsia="Times New Roman" w:hAnsi="Cambria" w:cs="Calibri"/>
          <w:color w:val="000000"/>
          <w:sz w:val="20"/>
          <w:szCs w:val="20"/>
        </w:rPr>
        <w:t>12</w:t>
      </w:r>
      <w:r w:rsidRPr="0065455E">
        <w:rPr>
          <w:rFonts w:ascii="Cambria" w:eastAsia="Times New Roman" w:hAnsi="Cambria" w:cs="Calibri"/>
          <w:color w:val="000000"/>
          <w:sz w:val="20"/>
          <w:szCs w:val="20"/>
        </w:rPr>
        <w:t xml:space="preserve"> in its entirety, including but not limited to the specific elements highlighted below:</w:t>
      </w:r>
    </w:p>
    <w:p w14:paraId="77078D1B" w14:textId="1AFA69F0" w:rsidR="00522B98" w:rsidRPr="00522B98" w:rsidRDefault="00522B98" w:rsidP="006C431F">
      <w:pPr>
        <w:pStyle w:val="ListParagraph"/>
        <w:numPr>
          <w:ilvl w:val="0"/>
          <w:numId w:val="13"/>
        </w:numPr>
        <w:spacing w:after="0" w:line="240" w:lineRule="auto"/>
        <w:rPr>
          <w:rFonts w:ascii="Cambria" w:eastAsia="Times New Roman" w:hAnsi="Cambria" w:cs="Calibri"/>
          <w:color w:val="000000"/>
          <w:sz w:val="20"/>
          <w:szCs w:val="20"/>
        </w:rPr>
      </w:pPr>
      <w:r w:rsidRPr="00522B98">
        <w:rPr>
          <w:rFonts w:ascii="Cambria" w:eastAsia="Times New Roman" w:hAnsi="Cambria" w:cs="Calibri"/>
          <w:color w:val="000000"/>
          <w:sz w:val="20"/>
          <w:szCs w:val="20"/>
        </w:rPr>
        <w:t xml:space="preserve">The approach you will take to </w:t>
      </w:r>
      <w:r>
        <w:rPr>
          <w:rFonts w:ascii="Cambria" w:eastAsia="Times New Roman" w:hAnsi="Cambria" w:cs="Calibri"/>
          <w:color w:val="000000"/>
          <w:sz w:val="20"/>
          <w:szCs w:val="20"/>
        </w:rPr>
        <w:t xml:space="preserve">meet the System </w:t>
      </w:r>
      <w:r w:rsidRPr="00522B98">
        <w:rPr>
          <w:rFonts w:ascii="Cambria" w:eastAsia="Times New Roman" w:hAnsi="Cambria" w:cs="Calibri"/>
          <w:color w:val="000000"/>
          <w:sz w:val="20"/>
          <w:szCs w:val="20"/>
        </w:rPr>
        <w:t>M&amp;O</w:t>
      </w:r>
      <w:r>
        <w:rPr>
          <w:rFonts w:ascii="Cambria" w:eastAsia="Times New Roman" w:hAnsi="Cambria" w:cs="Calibri"/>
          <w:color w:val="000000"/>
          <w:sz w:val="20"/>
          <w:szCs w:val="20"/>
        </w:rPr>
        <w:t xml:space="preserve"> responsibilities in Section 12.</w:t>
      </w:r>
      <w:r w:rsidRPr="00522B98">
        <w:rPr>
          <w:rFonts w:ascii="Cambria" w:eastAsia="Times New Roman" w:hAnsi="Cambria" w:cs="Calibri"/>
          <w:color w:val="000000"/>
          <w:sz w:val="20"/>
          <w:szCs w:val="20"/>
        </w:rPr>
        <w:t xml:space="preserve"> </w:t>
      </w:r>
    </w:p>
    <w:p w14:paraId="77BD37D2" w14:textId="050C9320" w:rsidR="00522B98" w:rsidRPr="00522B98" w:rsidRDefault="00522B98" w:rsidP="006C431F">
      <w:pPr>
        <w:pStyle w:val="ListParagraph"/>
        <w:numPr>
          <w:ilvl w:val="0"/>
          <w:numId w:val="13"/>
        </w:numPr>
        <w:spacing w:after="0" w:line="240" w:lineRule="auto"/>
        <w:rPr>
          <w:rFonts w:ascii="Cambria" w:eastAsia="Times New Roman" w:hAnsi="Cambria" w:cs="Calibri"/>
          <w:color w:val="000000"/>
          <w:sz w:val="20"/>
          <w:szCs w:val="20"/>
        </w:rPr>
      </w:pPr>
      <w:r w:rsidRPr="00522B98">
        <w:rPr>
          <w:rFonts w:ascii="Cambria" w:eastAsia="Times New Roman" w:hAnsi="Cambria" w:cs="Calibri"/>
          <w:color w:val="000000"/>
          <w:sz w:val="20"/>
          <w:szCs w:val="20"/>
        </w:rPr>
        <w:t xml:space="preserve">All proposed tools to support the </w:t>
      </w:r>
      <w:r>
        <w:rPr>
          <w:rFonts w:ascii="Cambria" w:eastAsia="Times New Roman" w:hAnsi="Cambria" w:cs="Calibri"/>
          <w:color w:val="000000"/>
          <w:sz w:val="20"/>
          <w:szCs w:val="20"/>
        </w:rPr>
        <w:t xml:space="preserve">System </w:t>
      </w:r>
      <w:r w:rsidRPr="00522B98">
        <w:rPr>
          <w:rFonts w:ascii="Cambria" w:eastAsia="Times New Roman" w:hAnsi="Cambria" w:cs="Calibri"/>
          <w:color w:val="000000"/>
          <w:sz w:val="20"/>
          <w:szCs w:val="20"/>
        </w:rPr>
        <w:t>M&amp;O activities</w:t>
      </w:r>
      <w:r w:rsidR="00CA2578">
        <w:rPr>
          <w:rFonts w:ascii="Cambria" w:eastAsia="Times New Roman" w:hAnsi="Cambria" w:cs="Calibri"/>
          <w:color w:val="000000"/>
          <w:sz w:val="20"/>
          <w:szCs w:val="20"/>
        </w:rPr>
        <w:t>.</w:t>
      </w:r>
    </w:p>
    <w:p w14:paraId="31136C99" w14:textId="22922425" w:rsidR="00522B98" w:rsidRDefault="00522B98" w:rsidP="006C431F">
      <w:pPr>
        <w:pStyle w:val="ListParagraph"/>
        <w:numPr>
          <w:ilvl w:val="0"/>
          <w:numId w:val="13"/>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An organization chart of the System M&amp;O staff</w:t>
      </w:r>
      <w:r w:rsidR="002F784E">
        <w:rPr>
          <w:rFonts w:ascii="Cambria" w:eastAsia="Times New Roman" w:hAnsi="Cambria" w:cs="Calibri"/>
          <w:color w:val="000000"/>
          <w:sz w:val="20"/>
          <w:szCs w:val="20"/>
        </w:rPr>
        <w:t>. Please make clear which are your staff and which are subcontractor staff.</w:t>
      </w:r>
      <w:r>
        <w:rPr>
          <w:rFonts w:ascii="Cambria" w:eastAsia="Times New Roman" w:hAnsi="Cambria" w:cs="Calibri"/>
          <w:color w:val="000000"/>
          <w:sz w:val="20"/>
          <w:szCs w:val="20"/>
        </w:rPr>
        <w:t xml:space="preserve"> </w:t>
      </w:r>
    </w:p>
    <w:p w14:paraId="1DD47F0B" w14:textId="04733B99" w:rsidR="00522B98" w:rsidRDefault="00522B98" w:rsidP="006C431F">
      <w:pPr>
        <w:pStyle w:val="ListParagraph"/>
        <w:numPr>
          <w:ilvl w:val="0"/>
          <w:numId w:val="13"/>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A description of the </w:t>
      </w:r>
      <w:r w:rsidR="0053271A">
        <w:rPr>
          <w:rFonts w:ascii="Cambria" w:eastAsia="Times New Roman" w:hAnsi="Cambria" w:cs="Calibri"/>
          <w:color w:val="000000"/>
          <w:sz w:val="20"/>
          <w:szCs w:val="20"/>
        </w:rPr>
        <w:t xml:space="preserve">System </w:t>
      </w:r>
      <w:r>
        <w:rPr>
          <w:rFonts w:ascii="Cambria" w:eastAsia="Times New Roman" w:hAnsi="Cambria" w:cs="Calibri"/>
          <w:color w:val="000000"/>
          <w:sz w:val="20"/>
          <w:szCs w:val="20"/>
        </w:rPr>
        <w:t xml:space="preserve">M&amp;O team </w:t>
      </w:r>
      <w:r w:rsidR="0053271A">
        <w:rPr>
          <w:rFonts w:ascii="Cambria" w:eastAsia="Times New Roman" w:hAnsi="Cambria" w:cs="Calibri"/>
          <w:color w:val="000000"/>
          <w:sz w:val="20"/>
          <w:szCs w:val="20"/>
        </w:rPr>
        <w:t>composition and size</w:t>
      </w:r>
      <w:r>
        <w:rPr>
          <w:rFonts w:ascii="Cambria" w:eastAsia="Times New Roman" w:hAnsi="Cambria" w:cs="Calibri"/>
          <w:color w:val="000000"/>
          <w:sz w:val="20"/>
          <w:szCs w:val="20"/>
        </w:rPr>
        <w:t xml:space="preserve">, responsibilities of </w:t>
      </w:r>
      <w:r w:rsidR="0053271A">
        <w:rPr>
          <w:rFonts w:ascii="Cambria" w:eastAsia="Times New Roman" w:hAnsi="Cambria" w:cs="Calibri"/>
          <w:color w:val="000000"/>
          <w:sz w:val="20"/>
          <w:szCs w:val="20"/>
        </w:rPr>
        <w:t>each position,</w:t>
      </w:r>
      <w:r>
        <w:rPr>
          <w:rFonts w:ascii="Cambria" w:eastAsia="Times New Roman" w:hAnsi="Cambria" w:cs="Calibri"/>
          <w:color w:val="000000"/>
          <w:sz w:val="20"/>
          <w:szCs w:val="20"/>
        </w:rPr>
        <w:t xml:space="preserve"> and </w:t>
      </w:r>
      <w:r w:rsidR="0053271A">
        <w:rPr>
          <w:rFonts w:ascii="Cambria" w:eastAsia="Times New Roman" w:hAnsi="Cambria" w:cs="Calibri"/>
          <w:color w:val="000000"/>
          <w:sz w:val="20"/>
          <w:szCs w:val="20"/>
        </w:rPr>
        <w:t>experience of senior System M&amp;O team members.</w:t>
      </w:r>
    </w:p>
    <w:p w14:paraId="53C21FF1" w14:textId="77777777" w:rsidR="00C53BFA" w:rsidRPr="00522B98" w:rsidRDefault="00C53BFA" w:rsidP="00C53BFA">
      <w:pPr>
        <w:pStyle w:val="ListParagraph"/>
        <w:spacing w:after="0" w:line="240" w:lineRule="auto"/>
        <w:rPr>
          <w:rFonts w:ascii="Cambria" w:eastAsia="Times New Roman" w:hAnsi="Cambria" w:cs="Calibri"/>
          <w:color w:val="000000"/>
          <w:sz w:val="20"/>
          <w:szCs w:val="20"/>
        </w:rPr>
      </w:pPr>
    </w:p>
    <w:p w14:paraId="1E5C5C35" w14:textId="77777777" w:rsidR="00E77B08" w:rsidRPr="00AB476D" w:rsidRDefault="00E77B08"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5E0A2967" w14:textId="77777777" w:rsidR="00C53BFA" w:rsidRDefault="00C53BFA" w:rsidP="00C53BFA">
      <w:pPr>
        <w:spacing w:after="0" w:line="240" w:lineRule="auto"/>
        <w:rPr>
          <w:rFonts w:ascii="Cambria" w:hAnsi="Cambria"/>
          <w:b/>
          <w:noProof/>
        </w:rPr>
      </w:pPr>
    </w:p>
    <w:p w14:paraId="6268AFC2" w14:textId="7CDBD912" w:rsidR="0084296A" w:rsidRDefault="0084296A" w:rsidP="00C53BFA">
      <w:pPr>
        <w:spacing w:after="0" w:line="240" w:lineRule="auto"/>
        <w:rPr>
          <w:rFonts w:ascii="Cambria" w:hAnsi="Cambria"/>
          <w:b/>
          <w:noProof/>
        </w:rPr>
      </w:pPr>
      <w:r>
        <w:rPr>
          <w:rFonts w:ascii="Cambria" w:hAnsi="Cambria"/>
          <w:b/>
          <w:noProof/>
        </w:rPr>
        <w:t>14. CRO Operations: General</w:t>
      </w:r>
      <w:r w:rsidRPr="00115DF4">
        <w:rPr>
          <w:rFonts w:ascii="Cambria" w:hAnsi="Cambria"/>
          <w:b/>
          <w:noProof/>
        </w:rPr>
        <w:t xml:space="preserve"> </w:t>
      </w:r>
      <w:r>
        <w:rPr>
          <w:rFonts w:ascii="Cambria" w:hAnsi="Cambria"/>
          <w:b/>
          <w:noProof/>
        </w:rPr>
        <w:t>(</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13)</w:t>
      </w:r>
    </w:p>
    <w:p w14:paraId="3409BE9A" w14:textId="0B4B5390" w:rsidR="0084296A" w:rsidRPr="0084296A" w:rsidRDefault="0084296A" w:rsidP="006C431F">
      <w:pPr>
        <w:pStyle w:val="ListParagraph"/>
        <w:numPr>
          <w:ilvl w:val="0"/>
          <w:numId w:val="1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Provide an </w:t>
      </w:r>
      <w:r w:rsidRPr="0084296A">
        <w:rPr>
          <w:rFonts w:ascii="Cambria" w:eastAsia="Times New Roman" w:hAnsi="Cambria" w:cs="Calibri"/>
          <w:color w:val="000000"/>
          <w:sz w:val="20"/>
          <w:szCs w:val="20"/>
        </w:rPr>
        <w:t xml:space="preserve">organization chart of the </w:t>
      </w:r>
      <w:r>
        <w:rPr>
          <w:rFonts w:ascii="Cambria" w:eastAsia="Times New Roman" w:hAnsi="Cambria" w:cs="Calibri"/>
          <w:color w:val="000000"/>
          <w:sz w:val="20"/>
          <w:szCs w:val="20"/>
        </w:rPr>
        <w:t xml:space="preserve">CRO Operations </w:t>
      </w:r>
      <w:r w:rsidRPr="0084296A">
        <w:rPr>
          <w:rFonts w:ascii="Cambria" w:eastAsia="Times New Roman" w:hAnsi="Cambria" w:cs="Calibri"/>
          <w:color w:val="000000"/>
          <w:sz w:val="20"/>
          <w:szCs w:val="20"/>
        </w:rPr>
        <w:t>staff</w:t>
      </w:r>
      <w:r>
        <w:rPr>
          <w:rFonts w:ascii="Cambria" w:eastAsia="Times New Roman" w:hAnsi="Cambria" w:cs="Calibri"/>
          <w:color w:val="000000"/>
          <w:sz w:val="20"/>
          <w:szCs w:val="20"/>
        </w:rPr>
        <w:t>.</w:t>
      </w:r>
      <w:r w:rsidRPr="0084296A">
        <w:rPr>
          <w:rFonts w:ascii="Cambria" w:eastAsia="Times New Roman" w:hAnsi="Cambria" w:cs="Calibri"/>
          <w:color w:val="000000"/>
          <w:sz w:val="20"/>
          <w:szCs w:val="20"/>
        </w:rPr>
        <w:t xml:space="preserve"> </w:t>
      </w:r>
      <w:r w:rsidR="002F784E">
        <w:rPr>
          <w:rFonts w:ascii="Cambria" w:eastAsia="Times New Roman" w:hAnsi="Cambria" w:cs="Calibri"/>
          <w:color w:val="000000"/>
          <w:sz w:val="20"/>
          <w:szCs w:val="20"/>
        </w:rPr>
        <w:t>Please make clear which are your staff and which are subcontractor staff.</w:t>
      </w:r>
    </w:p>
    <w:p w14:paraId="74E1EBC4" w14:textId="7F9AB762" w:rsidR="0084296A" w:rsidRPr="0084296A" w:rsidRDefault="0084296A" w:rsidP="006C431F">
      <w:pPr>
        <w:pStyle w:val="ListParagraph"/>
        <w:numPr>
          <w:ilvl w:val="0"/>
          <w:numId w:val="1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Provide a</w:t>
      </w:r>
      <w:r w:rsidRPr="0084296A">
        <w:rPr>
          <w:rFonts w:ascii="Cambria" w:eastAsia="Times New Roman" w:hAnsi="Cambria" w:cs="Calibri"/>
          <w:color w:val="000000"/>
          <w:sz w:val="20"/>
          <w:szCs w:val="20"/>
        </w:rPr>
        <w:t xml:space="preserve"> description of the </w:t>
      </w:r>
      <w:r>
        <w:rPr>
          <w:rFonts w:ascii="Cambria" w:eastAsia="Times New Roman" w:hAnsi="Cambria" w:cs="Calibri"/>
          <w:color w:val="000000"/>
          <w:sz w:val="20"/>
          <w:szCs w:val="20"/>
        </w:rPr>
        <w:t xml:space="preserve">CRO Operations </w:t>
      </w:r>
      <w:r w:rsidRPr="0084296A">
        <w:rPr>
          <w:rFonts w:ascii="Cambria" w:eastAsia="Times New Roman" w:hAnsi="Cambria" w:cs="Calibri"/>
          <w:color w:val="000000"/>
          <w:sz w:val="20"/>
          <w:szCs w:val="20"/>
        </w:rPr>
        <w:t xml:space="preserve">team composition and size, responsibilities of each position, and experience of senior </w:t>
      </w:r>
      <w:r>
        <w:rPr>
          <w:rFonts w:ascii="Cambria" w:eastAsia="Times New Roman" w:hAnsi="Cambria" w:cs="Calibri"/>
          <w:color w:val="000000"/>
          <w:sz w:val="20"/>
          <w:szCs w:val="20"/>
        </w:rPr>
        <w:t xml:space="preserve">CRO Operations </w:t>
      </w:r>
      <w:r w:rsidRPr="0084296A">
        <w:rPr>
          <w:rFonts w:ascii="Cambria" w:eastAsia="Times New Roman" w:hAnsi="Cambria" w:cs="Calibri"/>
          <w:color w:val="000000"/>
          <w:sz w:val="20"/>
          <w:szCs w:val="20"/>
        </w:rPr>
        <w:t>team members.</w:t>
      </w:r>
    </w:p>
    <w:p w14:paraId="57080AB1" w14:textId="77777777" w:rsidR="00C53BFA" w:rsidRDefault="0084296A" w:rsidP="006C431F">
      <w:pPr>
        <w:pStyle w:val="ListParagraph"/>
        <w:numPr>
          <w:ilvl w:val="0"/>
          <w:numId w:val="1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Confirm your understanding and acceptance of the requirements in</w:t>
      </w:r>
      <w:r w:rsidR="00C53BFA">
        <w:rPr>
          <w:rFonts w:ascii="Cambria" w:eastAsia="Times New Roman" w:hAnsi="Cambria" w:cs="Calibri"/>
          <w:color w:val="000000"/>
          <w:sz w:val="20"/>
          <w:szCs w:val="20"/>
        </w:rPr>
        <w:t>:</w:t>
      </w:r>
    </w:p>
    <w:p w14:paraId="5BBEF891" w14:textId="77777777" w:rsidR="00C53BFA" w:rsidRDefault="0084296A" w:rsidP="006C431F">
      <w:pPr>
        <w:pStyle w:val="ListParagraph"/>
        <w:numPr>
          <w:ilvl w:val="1"/>
          <w:numId w:val="10"/>
        </w:numPr>
        <w:spacing w:after="0" w:line="240" w:lineRule="auto"/>
        <w:ind w:hanging="180"/>
        <w:rPr>
          <w:rFonts w:ascii="Cambria" w:eastAsia="Times New Roman" w:hAnsi="Cambria" w:cs="Calibri"/>
          <w:color w:val="000000"/>
          <w:sz w:val="20"/>
          <w:szCs w:val="20"/>
        </w:rPr>
      </w:pPr>
      <w:r>
        <w:rPr>
          <w:rFonts w:ascii="Cambria" w:eastAsia="Times New Roman" w:hAnsi="Cambria" w:cs="Calibri"/>
          <w:color w:val="000000"/>
          <w:sz w:val="20"/>
          <w:szCs w:val="20"/>
        </w:rPr>
        <w:t xml:space="preserve"> Section 13.3 (Rate Changes)</w:t>
      </w:r>
    </w:p>
    <w:p w14:paraId="5DA96C73" w14:textId="47B24F98" w:rsidR="00C53BFA" w:rsidRDefault="00652F12" w:rsidP="006C431F">
      <w:pPr>
        <w:pStyle w:val="ListParagraph"/>
        <w:numPr>
          <w:ilvl w:val="1"/>
          <w:numId w:val="10"/>
        </w:numPr>
        <w:spacing w:after="0" w:line="240" w:lineRule="auto"/>
        <w:ind w:hanging="180"/>
        <w:rPr>
          <w:rFonts w:ascii="Cambria" w:eastAsia="Times New Roman" w:hAnsi="Cambria" w:cs="Calibri"/>
          <w:color w:val="000000"/>
          <w:sz w:val="20"/>
          <w:szCs w:val="20"/>
        </w:rPr>
      </w:pPr>
      <w:r w:rsidRPr="00C53BFA">
        <w:rPr>
          <w:rFonts w:ascii="Cambria" w:eastAsia="Times New Roman" w:hAnsi="Cambria" w:cs="Calibri"/>
          <w:color w:val="000000"/>
          <w:sz w:val="20"/>
          <w:szCs w:val="20"/>
        </w:rPr>
        <w:t>Section 13.4 (Resource Management)</w:t>
      </w:r>
    </w:p>
    <w:p w14:paraId="688383A9" w14:textId="2EC16DFD" w:rsidR="0084296A" w:rsidRPr="00C53BFA" w:rsidRDefault="00C53BFA" w:rsidP="006C431F">
      <w:pPr>
        <w:pStyle w:val="ListParagraph"/>
        <w:numPr>
          <w:ilvl w:val="1"/>
          <w:numId w:val="10"/>
        </w:numPr>
        <w:spacing w:after="0" w:line="240" w:lineRule="auto"/>
        <w:ind w:hanging="180"/>
        <w:rPr>
          <w:rFonts w:ascii="Cambria" w:eastAsia="Times New Roman" w:hAnsi="Cambria" w:cs="Calibri"/>
          <w:color w:val="000000"/>
          <w:sz w:val="20"/>
          <w:szCs w:val="20"/>
        </w:rPr>
      </w:pPr>
      <w:r w:rsidRPr="00C53BFA">
        <w:rPr>
          <w:rFonts w:ascii="Cambria" w:eastAsia="Times New Roman" w:hAnsi="Cambria" w:cs="Calibri"/>
          <w:color w:val="000000"/>
          <w:sz w:val="20"/>
          <w:szCs w:val="20"/>
        </w:rPr>
        <w:t xml:space="preserve">Section </w:t>
      </w:r>
      <w:r w:rsidR="00652F12" w:rsidRPr="00C53BFA">
        <w:rPr>
          <w:rFonts w:ascii="Cambria" w:eastAsia="Times New Roman" w:hAnsi="Cambria" w:cs="Calibri"/>
          <w:color w:val="000000"/>
          <w:sz w:val="20"/>
          <w:szCs w:val="20"/>
        </w:rPr>
        <w:t>13.6 (Accounting Functionality)</w:t>
      </w:r>
    </w:p>
    <w:p w14:paraId="56B377F2" w14:textId="208D1CE2" w:rsidR="00C53BFA" w:rsidRDefault="00C53BFA" w:rsidP="006C431F">
      <w:pPr>
        <w:pStyle w:val="ListParagraph"/>
        <w:numPr>
          <w:ilvl w:val="1"/>
          <w:numId w:val="10"/>
        </w:numPr>
        <w:spacing w:after="0" w:line="240" w:lineRule="auto"/>
        <w:ind w:hanging="180"/>
        <w:rPr>
          <w:rFonts w:ascii="Cambria" w:eastAsia="Times New Roman" w:hAnsi="Cambria" w:cs="Calibri"/>
          <w:color w:val="000000"/>
          <w:sz w:val="20"/>
          <w:szCs w:val="20"/>
        </w:rPr>
      </w:pPr>
      <w:r w:rsidRPr="00652F12">
        <w:rPr>
          <w:rFonts w:ascii="Cambria" w:eastAsia="Times New Roman" w:hAnsi="Cambria" w:cs="Calibri"/>
          <w:color w:val="000000"/>
          <w:sz w:val="20"/>
          <w:szCs w:val="20"/>
        </w:rPr>
        <w:t>Section 13.</w:t>
      </w:r>
      <w:r>
        <w:rPr>
          <w:rFonts w:ascii="Cambria" w:eastAsia="Times New Roman" w:hAnsi="Cambria" w:cs="Calibri"/>
          <w:color w:val="000000"/>
          <w:sz w:val="20"/>
          <w:szCs w:val="20"/>
        </w:rPr>
        <w:t>9</w:t>
      </w:r>
      <w:r w:rsidRPr="00652F1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Reporting</w:t>
      </w:r>
      <w:r w:rsidRPr="00652F12">
        <w:rPr>
          <w:rFonts w:ascii="Cambria" w:eastAsia="Times New Roman" w:hAnsi="Cambria" w:cs="Calibri"/>
          <w:color w:val="000000"/>
          <w:sz w:val="20"/>
          <w:szCs w:val="20"/>
        </w:rPr>
        <w:t>).</w:t>
      </w:r>
    </w:p>
    <w:p w14:paraId="29A41CB6" w14:textId="25FC7DCE" w:rsidR="00C53BFA" w:rsidRPr="00C53BFA" w:rsidRDefault="00C53BFA" w:rsidP="006C431F">
      <w:pPr>
        <w:pStyle w:val="ListParagraph"/>
        <w:numPr>
          <w:ilvl w:val="1"/>
          <w:numId w:val="10"/>
        </w:numPr>
        <w:spacing w:after="0" w:line="240" w:lineRule="auto"/>
        <w:ind w:hanging="180"/>
        <w:rPr>
          <w:rFonts w:ascii="Cambria" w:eastAsia="Times New Roman" w:hAnsi="Cambria" w:cs="Calibri"/>
          <w:color w:val="000000"/>
          <w:sz w:val="20"/>
          <w:szCs w:val="20"/>
        </w:rPr>
      </w:pPr>
      <w:r w:rsidRPr="00652F12">
        <w:rPr>
          <w:rFonts w:ascii="Cambria" w:eastAsia="Times New Roman" w:hAnsi="Cambria" w:cs="Calibri"/>
          <w:color w:val="000000"/>
          <w:sz w:val="20"/>
          <w:szCs w:val="20"/>
        </w:rPr>
        <w:t>Section 13.</w:t>
      </w:r>
      <w:r>
        <w:rPr>
          <w:rFonts w:ascii="Cambria" w:eastAsia="Times New Roman" w:hAnsi="Cambria" w:cs="Calibri"/>
          <w:color w:val="000000"/>
          <w:sz w:val="20"/>
          <w:szCs w:val="20"/>
        </w:rPr>
        <w:t>11</w:t>
      </w:r>
      <w:r w:rsidRPr="00652F1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Expert Testimony Responsibilities</w:t>
      </w:r>
      <w:r w:rsidRPr="00652F12">
        <w:rPr>
          <w:rFonts w:ascii="Cambria" w:eastAsia="Times New Roman" w:hAnsi="Cambria" w:cs="Calibri"/>
          <w:color w:val="000000"/>
          <w:sz w:val="20"/>
          <w:szCs w:val="20"/>
        </w:rPr>
        <w:t>).</w:t>
      </w:r>
    </w:p>
    <w:p w14:paraId="17EE30C3" w14:textId="13F7FA2E" w:rsidR="00C53BFA" w:rsidRDefault="00C53BFA" w:rsidP="006C431F">
      <w:pPr>
        <w:pStyle w:val="ListParagraph"/>
        <w:numPr>
          <w:ilvl w:val="1"/>
          <w:numId w:val="10"/>
        </w:numPr>
        <w:spacing w:after="0" w:line="240" w:lineRule="auto"/>
        <w:ind w:hanging="180"/>
        <w:rPr>
          <w:rFonts w:ascii="Cambria" w:eastAsia="Times New Roman" w:hAnsi="Cambria" w:cs="Calibri"/>
          <w:color w:val="000000"/>
          <w:sz w:val="20"/>
          <w:szCs w:val="20"/>
        </w:rPr>
      </w:pPr>
      <w:r w:rsidRPr="00652F12">
        <w:rPr>
          <w:rFonts w:ascii="Cambria" w:eastAsia="Times New Roman" w:hAnsi="Cambria" w:cs="Calibri"/>
          <w:color w:val="000000"/>
          <w:sz w:val="20"/>
          <w:szCs w:val="20"/>
        </w:rPr>
        <w:t>Section 13.</w:t>
      </w:r>
      <w:r>
        <w:rPr>
          <w:rFonts w:ascii="Cambria" w:eastAsia="Times New Roman" w:hAnsi="Cambria" w:cs="Calibri"/>
          <w:color w:val="000000"/>
          <w:sz w:val="20"/>
          <w:szCs w:val="20"/>
        </w:rPr>
        <w:t>12</w:t>
      </w:r>
      <w:r w:rsidRPr="00652F1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Document Management</w:t>
      </w:r>
      <w:r w:rsidRPr="00652F12">
        <w:rPr>
          <w:rFonts w:ascii="Cambria" w:eastAsia="Times New Roman" w:hAnsi="Cambria" w:cs="Calibri"/>
          <w:color w:val="000000"/>
          <w:sz w:val="20"/>
          <w:szCs w:val="20"/>
        </w:rPr>
        <w:t>).</w:t>
      </w:r>
    </w:p>
    <w:p w14:paraId="2B45785A" w14:textId="77777777" w:rsidR="00C53BFA" w:rsidRPr="00C53BFA" w:rsidRDefault="00C53BFA" w:rsidP="00C53BFA">
      <w:pPr>
        <w:pStyle w:val="ListParagraph"/>
        <w:spacing w:after="0" w:line="240" w:lineRule="auto"/>
        <w:ind w:left="1080"/>
        <w:rPr>
          <w:rFonts w:ascii="Cambria" w:eastAsia="Times New Roman" w:hAnsi="Cambria" w:cs="Calibri"/>
          <w:color w:val="000000"/>
          <w:sz w:val="20"/>
          <w:szCs w:val="20"/>
        </w:rPr>
      </w:pPr>
    </w:p>
    <w:p w14:paraId="185EC91B" w14:textId="77777777" w:rsidR="0084296A" w:rsidRPr="00AB476D" w:rsidRDefault="0084296A"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65B97C73" w14:textId="77777777" w:rsidR="005B1531" w:rsidRDefault="005B1531" w:rsidP="00C53BFA">
      <w:pPr>
        <w:spacing w:after="0" w:line="240" w:lineRule="auto"/>
        <w:rPr>
          <w:rFonts w:ascii="Cambria" w:hAnsi="Cambria"/>
          <w:b/>
          <w:noProof/>
        </w:rPr>
      </w:pPr>
    </w:p>
    <w:p w14:paraId="5398EF87" w14:textId="4316F04D" w:rsidR="00115DF4" w:rsidRDefault="0053271A" w:rsidP="00C53BFA">
      <w:pPr>
        <w:spacing w:after="0" w:line="240" w:lineRule="auto"/>
        <w:rPr>
          <w:rFonts w:ascii="Cambria" w:hAnsi="Cambria"/>
          <w:b/>
          <w:noProof/>
        </w:rPr>
      </w:pPr>
      <w:r>
        <w:rPr>
          <w:rFonts w:ascii="Cambria" w:hAnsi="Cambria"/>
          <w:b/>
          <w:noProof/>
        </w:rPr>
        <w:t>1</w:t>
      </w:r>
      <w:r w:rsidR="00C53BFA">
        <w:rPr>
          <w:rFonts w:ascii="Cambria" w:hAnsi="Cambria"/>
          <w:b/>
          <w:noProof/>
        </w:rPr>
        <w:t>5</w:t>
      </w:r>
      <w:r w:rsidR="00115DF4">
        <w:rPr>
          <w:rFonts w:ascii="Cambria" w:hAnsi="Cambria"/>
          <w:b/>
          <w:noProof/>
        </w:rPr>
        <w:t xml:space="preserve">. </w:t>
      </w:r>
      <w:r>
        <w:rPr>
          <w:rFonts w:ascii="Cambria" w:hAnsi="Cambria"/>
          <w:b/>
          <w:noProof/>
        </w:rPr>
        <w:t>CRO Operations</w:t>
      </w:r>
      <w:r w:rsidR="009941F8">
        <w:rPr>
          <w:rFonts w:ascii="Cambria" w:hAnsi="Cambria"/>
          <w:b/>
          <w:noProof/>
        </w:rPr>
        <w:t>: Transition</w:t>
      </w:r>
      <w:r w:rsidR="00115DF4" w:rsidRPr="00115DF4">
        <w:rPr>
          <w:rFonts w:ascii="Cambria" w:hAnsi="Cambria"/>
          <w:b/>
          <w:noProof/>
        </w:rPr>
        <w:t xml:space="preserve"> </w:t>
      </w:r>
      <w:r w:rsidR="00115DF4">
        <w:rPr>
          <w:rFonts w:ascii="Cambria" w:hAnsi="Cambria"/>
          <w:b/>
          <w:noProof/>
        </w:rPr>
        <w:t>(</w:t>
      </w:r>
      <w:r w:rsidR="00115DF4">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115DF4">
        <w:rPr>
          <w:rFonts w:ascii="Cambria" w:eastAsia="Times New Roman" w:hAnsi="Cambria" w:cs="Calibri"/>
          <w:b/>
          <w:color w:val="000000"/>
        </w:rPr>
        <w:t xml:space="preserve">, </w:t>
      </w:r>
      <w:r w:rsidR="00115DF4">
        <w:rPr>
          <w:rFonts w:ascii="Cambria" w:hAnsi="Cambria"/>
          <w:b/>
          <w:noProof/>
        </w:rPr>
        <w:t xml:space="preserve">Section </w:t>
      </w:r>
      <w:r>
        <w:rPr>
          <w:rFonts w:ascii="Cambria" w:hAnsi="Cambria"/>
          <w:b/>
          <w:noProof/>
        </w:rPr>
        <w:t>13</w:t>
      </w:r>
      <w:r w:rsidR="009941F8">
        <w:rPr>
          <w:rFonts w:ascii="Cambria" w:hAnsi="Cambria"/>
          <w:b/>
          <w:noProof/>
        </w:rPr>
        <w:t>.1</w:t>
      </w:r>
      <w:r w:rsidR="00115DF4">
        <w:rPr>
          <w:rFonts w:ascii="Cambria" w:hAnsi="Cambria"/>
          <w:b/>
          <w:noProof/>
        </w:rPr>
        <w:t>)</w:t>
      </w:r>
    </w:p>
    <w:p w14:paraId="0A8C792B" w14:textId="77777777" w:rsidR="009941F8" w:rsidRPr="009941F8" w:rsidRDefault="009941F8" w:rsidP="006C431F">
      <w:pPr>
        <w:pStyle w:val="ListParagraph"/>
        <w:numPr>
          <w:ilvl w:val="0"/>
          <w:numId w:val="7"/>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w:t>
      </w:r>
      <w:r w:rsidRPr="00D6196B">
        <w:rPr>
          <w:rFonts w:ascii="Cambria" w:eastAsia="Times New Roman" w:hAnsi="Cambria" w:cs="Calibri"/>
          <w:color w:val="000000"/>
          <w:sz w:val="20"/>
          <w:szCs w:val="20"/>
        </w:rPr>
        <w:t>escribe y</w:t>
      </w:r>
      <w:r w:rsidRPr="009941F8">
        <w:rPr>
          <w:rFonts w:ascii="Cambria" w:eastAsia="Times New Roman" w:hAnsi="Cambria" w:cs="Calibri"/>
          <w:color w:val="000000"/>
          <w:sz w:val="20"/>
          <w:szCs w:val="20"/>
        </w:rPr>
        <w:t xml:space="preserve">our proposed Transition approach. </w:t>
      </w:r>
    </w:p>
    <w:p w14:paraId="4A112FFA" w14:textId="77777777" w:rsidR="009941F8" w:rsidRPr="009941F8" w:rsidRDefault="009941F8" w:rsidP="006C431F">
      <w:pPr>
        <w:pStyle w:val="ListParagraph"/>
        <w:numPr>
          <w:ilvl w:val="0"/>
          <w:numId w:val="7"/>
        </w:numPr>
        <w:spacing w:after="0" w:line="240" w:lineRule="auto"/>
        <w:rPr>
          <w:rFonts w:ascii="Cambria" w:eastAsia="Times New Roman" w:hAnsi="Cambria" w:cs="Calibri"/>
          <w:color w:val="000000"/>
          <w:sz w:val="20"/>
          <w:szCs w:val="20"/>
        </w:rPr>
      </w:pPr>
      <w:r w:rsidRPr="009941F8">
        <w:rPr>
          <w:rFonts w:ascii="Cambria" w:eastAsia="Times New Roman" w:hAnsi="Cambria" w:cs="Calibri"/>
          <w:color w:val="000000"/>
          <w:sz w:val="20"/>
          <w:szCs w:val="20"/>
        </w:rPr>
        <w:t>Confirm your understanding that knowledge transfer sessions may occur at the incumbent vendor team’s primary location in Kansas or other locations throughout Indianapolis and Indiana.</w:t>
      </w:r>
    </w:p>
    <w:p w14:paraId="106A5CFE" w14:textId="77777777" w:rsidR="009941F8" w:rsidRDefault="009941F8" w:rsidP="006C431F">
      <w:pPr>
        <w:pStyle w:val="ListParagraph"/>
        <w:numPr>
          <w:ilvl w:val="0"/>
          <w:numId w:val="7"/>
        </w:numPr>
        <w:spacing w:after="0" w:line="240" w:lineRule="auto"/>
        <w:rPr>
          <w:rFonts w:ascii="Cambria" w:eastAsia="Times New Roman" w:hAnsi="Cambria" w:cs="Calibri"/>
          <w:color w:val="000000"/>
          <w:sz w:val="20"/>
          <w:szCs w:val="20"/>
        </w:rPr>
      </w:pPr>
      <w:r w:rsidRPr="009941F8">
        <w:rPr>
          <w:rFonts w:ascii="Cambria" w:eastAsia="Times New Roman" w:hAnsi="Cambria" w:cs="Calibri"/>
          <w:color w:val="000000"/>
          <w:sz w:val="20"/>
          <w:szCs w:val="20"/>
        </w:rPr>
        <w:t xml:space="preserve">Include a </w:t>
      </w:r>
      <w:r>
        <w:rPr>
          <w:rFonts w:ascii="Cambria" w:eastAsia="Times New Roman" w:hAnsi="Cambria" w:cs="Calibri"/>
          <w:color w:val="000000"/>
          <w:sz w:val="20"/>
          <w:szCs w:val="20"/>
        </w:rPr>
        <w:t>proposed Transition Plan that is based on the information in the RFP and your experience on similar transitions.</w:t>
      </w:r>
    </w:p>
    <w:p w14:paraId="1B9471DA" w14:textId="77777777" w:rsidR="009941F8" w:rsidRPr="00AB476D" w:rsidRDefault="009941F8"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1E48F49B" w14:textId="77777777" w:rsidR="00C53BFA" w:rsidRDefault="00C53BFA" w:rsidP="00C53BFA">
      <w:pPr>
        <w:spacing w:after="0" w:line="240" w:lineRule="auto"/>
        <w:rPr>
          <w:rFonts w:ascii="Cambria" w:hAnsi="Cambria"/>
          <w:b/>
          <w:noProof/>
        </w:rPr>
      </w:pPr>
    </w:p>
    <w:p w14:paraId="6CFEF758" w14:textId="3FA43073" w:rsidR="009941F8" w:rsidRDefault="009941F8" w:rsidP="00C53BFA">
      <w:pPr>
        <w:spacing w:after="0" w:line="240" w:lineRule="auto"/>
        <w:rPr>
          <w:rFonts w:ascii="Cambria" w:hAnsi="Cambria"/>
          <w:b/>
          <w:noProof/>
        </w:rPr>
      </w:pPr>
      <w:r>
        <w:rPr>
          <w:rFonts w:ascii="Cambria" w:hAnsi="Cambria"/>
          <w:b/>
          <w:noProof/>
        </w:rPr>
        <w:t>1</w:t>
      </w:r>
      <w:r w:rsidR="00C53BFA">
        <w:rPr>
          <w:rFonts w:ascii="Cambria" w:hAnsi="Cambria"/>
          <w:b/>
          <w:noProof/>
        </w:rPr>
        <w:t>6</w:t>
      </w:r>
      <w:r>
        <w:rPr>
          <w:rFonts w:ascii="Cambria" w:hAnsi="Cambria"/>
          <w:b/>
          <w:noProof/>
        </w:rPr>
        <w:t>. CRO Operations: Claims Processing</w:t>
      </w:r>
      <w:r w:rsidRPr="00115DF4">
        <w:rPr>
          <w:rFonts w:ascii="Cambria" w:hAnsi="Cambria"/>
          <w:b/>
          <w:noProof/>
        </w:rPr>
        <w:t xml:space="preserve"> </w:t>
      </w:r>
      <w:r>
        <w:rPr>
          <w:rFonts w:ascii="Cambria" w:hAnsi="Cambria"/>
          <w:b/>
          <w:noProof/>
        </w:rPr>
        <w:t>(</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13.2)</w:t>
      </w:r>
    </w:p>
    <w:p w14:paraId="617AD702" w14:textId="3F147309" w:rsidR="0084296A" w:rsidRDefault="0084296A" w:rsidP="006C431F">
      <w:pPr>
        <w:pStyle w:val="ListParagraph"/>
        <w:numPr>
          <w:ilvl w:val="0"/>
          <w:numId w:val="18"/>
        </w:numPr>
        <w:spacing w:after="0" w:line="240" w:lineRule="auto"/>
        <w:rPr>
          <w:rFonts w:ascii="Cambria" w:eastAsia="Times New Roman" w:hAnsi="Cambria" w:cs="Calibri"/>
          <w:color w:val="000000"/>
          <w:sz w:val="20"/>
          <w:szCs w:val="20"/>
        </w:rPr>
      </w:pPr>
      <w:r w:rsidRPr="0084296A">
        <w:rPr>
          <w:rFonts w:ascii="Cambria" w:eastAsia="Times New Roman" w:hAnsi="Cambria" w:cs="Calibri"/>
          <w:color w:val="000000"/>
          <w:sz w:val="20"/>
          <w:szCs w:val="20"/>
        </w:rPr>
        <w:t xml:space="preserve">Explain how you propose to </w:t>
      </w:r>
      <w:r w:rsidR="00652F12">
        <w:rPr>
          <w:rFonts w:ascii="Cambria" w:eastAsia="Times New Roman" w:hAnsi="Cambria" w:cs="Calibri"/>
          <w:color w:val="000000"/>
          <w:sz w:val="20"/>
          <w:szCs w:val="20"/>
        </w:rPr>
        <w:t>meet the requirements of</w:t>
      </w:r>
      <w:r w:rsidRPr="0084296A">
        <w:rPr>
          <w:rFonts w:ascii="Cambria" w:eastAsia="Times New Roman" w:hAnsi="Cambria" w:cs="Calibri"/>
          <w:color w:val="000000"/>
          <w:sz w:val="20"/>
          <w:szCs w:val="20"/>
        </w:rPr>
        <w:t xml:space="preserve"> Section </w:t>
      </w:r>
      <w:r>
        <w:rPr>
          <w:rFonts w:ascii="Cambria" w:eastAsia="Times New Roman" w:hAnsi="Cambria" w:cs="Calibri"/>
          <w:color w:val="000000"/>
          <w:sz w:val="20"/>
          <w:szCs w:val="20"/>
        </w:rPr>
        <w:t>13.2</w:t>
      </w:r>
      <w:r w:rsidR="00652F12">
        <w:rPr>
          <w:rFonts w:ascii="Cambria" w:eastAsia="Times New Roman" w:hAnsi="Cambria" w:cs="Calibri"/>
          <w:color w:val="000000"/>
          <w:sz w:val="20"/>
          <w:szCs w:val="20"/>
        </w:rPr>
        <w:t>.</w:t>
      </w:r>
    </w:p>
    <w:p w14:paraId="0E8DEF8C" w14:textId="7845FF09" w:rsidR="0047666D" w:rsidRDefault="0047666D" w:rsidP="006C431F">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w:t>
      </w:r>
      <w:r w:rsidR="00E02CA9">
        <w:rPr>
          <w:rFonts w:ascii="Cambria" w:eastAsia="Times New Roman" w:hAnsi="Cambria" w:cs="Calibri"/>
          <w:color w:val="000000"/>
          <w:sz w:val="20"/>
          <w:szCs w:val="20"/>
        </w:rPr>
        <w:t>your process for adjudicating provider claims, reviewing and adjudicating provider requests for adjustments, and processing edits/changes to provider claims.</w:t>
      </w:r>
    </w:p>
    <w:p w14:paraId="3055EC97" w14:textId="55BBCB12" w:rsidR="00E02CA9" w:rsidRDefault="00E02CA9" w:rsidP="006C431F">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w:t>
      </w:r>
      <w:r w:rsidR="00DC38D6">
        <w:rPr>
          <w:rFonts w:ascii="Cambria" w:eastAsia="Times New Roman" w:hAnsi="Cambria" w:cs="Calibri"/>
          <w:color w:val="000000"/>
          <w:sz w:val="20"/>
          <w:szCs w:val="20"/>
        </w:rPr>
        <w:t xml:space="preserve">the tracking and monitoring of provider claims and reporting/analytic capabilities </w:t>
      </w:r>
      <w:r w:rsidR="007A4D43">
        <w:rPr>
          <w:rFonts w:ascii="Cambria" w:eastAsia="Times New Roman" w:hAnsi="Cambria" w:cs="Calibri"/>
          <w:color w:val="000000"/>
          <w:sz w:val="20"/>
          <w:szCs w:val="20"/>
        </w:rPr>
        <w:t>in regard to</w:t>
      </w:r>
      <w:r w:rsidR="00DC38D6">
        <w:rPr>
          <w:rFonts w:ascii="Cambria" w:eastAsia="Times New Roman" w:hAnsi="Cambria" w:cs="Calibri"/>
          <w:color w:val="000000"/>
          <w:sz w:val="20"/>
          <w:szCs w:val="20"/>
        </w:rPr>
        <w:t xml:space="preserve"> this provider claim data. </w:t>
      </w:r>
    </w:p>
    <w:p w14:paraId="12788C75" w14:textId="758A807B" w:rsidR="00FF740A" w:rsidRPr="0084296A" w:rsidRDefault="002C585C" w:rsidP="006C431F">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Demonstrate</w:t>
      </w:r>
      <w:r w:rsidR="00FF740A">
        <w:rPr>
          <w:rFonts w:ascii="Cambria" w:eastAsia="Times New Roman" w:hAnsi="Cambria" w:cs="Calibri"/>
          <w:color w:val="000000"/>
          <w:sz w:val="20"/>
          <w:szCs w:val="20"/>
        </w:rPr>
        <w:t xml:space="preserve"> your understanding and </w:t>
      </w:r>
      <w:r>
        <w:rPr>
          <w:rFonts w:ascii="Cambria" w:eastAsia="Times New Roman" w:hAnsi="Cambria" w:cs="Calibri"/>
          <w:color w:val="000000"/>
          <w:sz w:val="20"/>
          <w:szCs w:val="20"/>
        </w:rPr>
        <w:t xml:space="preserve">confirm your </w:t>
      </w:r>
      <w:r w:rsidR="00FF740A">
        <w:rPr>
          <w:rFonts w:ascii="Cambria" w:eastAsia="Times New Roman" w:hAnsi="Cambria" w:cs="Calibri"/>
          <w:color w:val="000000"/>
          <w:sz w:val="20"/>
          <w:szCs w:val="20"/>
        </w:rPr>
        <w:t>acceptance of the requirements in subsections 13.2.1 Mispayments and 13.2.2 Tax Responsibilities.</w:t>
      </w:r>
    </w:p>
    <w:p w14:paraId="0C63E422" w14:textId="26FF79E2" w:rsidR="009941F8" w:rsidRDefault="0084296A" w:rsidP="006C431F">
      <w:pPr>
        <w:pStyle w:val="ListParagraph"/>
        <w:numPr>
          <w:ilvl w:val="0"/>
          <w:numId w:val="18"/>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What are best practices you will include in your approach?</w:t>
      </w:r>
    </w:p>
    <w:p w14:paraId="7168FDA0" w14:textId="77777777" w:rsidR="00C53BFA" w:rsidRDefault="00C53BFA" w:rsidP="00C53BFA">
      <w:pPr>
        <w:pStyle w:val="ListParagraph"/>
        <w:spacing w:after="0" w:line="240" w:lineRule="auto"/>
        <w:rPr>
          <w:rFonts w:ascii="Cambria" w:eastAsia="Times New Roman" w:hAnsi="Cambria" w:cs="Calibri"/>
          <w:color w:val="000000"/>
          <w:sz w:val="20"/>
          <w:szCs w:val="20"/>
        </w:rPr>
      </w:pPr>
    </w:p>
    <w:p w14:paraId="28E3AC92" w14:textId="77777777" w:rsidR="009941F8" w:rsidRPr="00AB476D" w:rsidRDefault="009941F8"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7F7D9366" w14:textId="77777777" w:rsidR="00C53BFA" w:rsidRDefault="00C53BFA" w:rsidP="00C53BFA">
      <w:pPr>
        <w:spacing w:after="0" w:line="240" w:lineRule="auto"/>
        <w:rPr>
          <w:rFonts w:ascii="Cambria" w:hAnsi="Cambria"/>
          <w:b/>
          <w:noProof/>
        </w:rPr>
      </w:pPr>
    </w:p>
    <w:p w14:paraId="71D8F595" w14:textId="68F78DAF" w:rsidR="00652F12" w:rsidRDefault="00652F12" w:rsidP="00C53BFA">
      <w:pPr>
        <w:spacing w:after="0" w:line="240" w:lineRule="auto"/>
        <w:rPr>
          <w:rFonts w:ascii="Cambria" w:hAnsi="Cambria"/>
          <w:b/>
          <w:noProof/>
        </w:rPr>
      </w:pPr>
      <w:r>
        <w:rPr>
          <w:rFonts w:ascii="Cambria" w:hAnsi="Cambria"/>
          <w:b/>
          <w:noProof/>
        </w:rPr>
        <w:t>1</w:t>
      </w:r>
      <w:r w:rsidR="00C53BFA">
        <w:rPr>
          <w:rFonts w:ascii="Cambria" w:hAnsi="Cambria"/>
          <w:b/>
          <w:noProof/>
        </w:rPr>
        <w:t>7</w:t>
      </w:r>
      <w:r>
        <w:rPr>
          <w:rFonts w:ascii="Cambria" w:hAnsi="Cambria"/>
          <w:b/>
          <w:noProof/>
        </w:rPr>
        <w:t>. CRO Operations: Funds Recovery (</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13.5)</w:t>
      </w:r>
    </w:p>
    <w:p w14:paraId="36C1B2D4" w14:textId="08AC157C" w:rsidR="007A4D43" w:rsidRPr="007A4D43" w:rsidRDefault="00652F12" w:rsidP="00A53694">
      <w:pPr>
        <w:pStyle w:val="ListParagraph"/>
        <w:numPr>
          <w:ilvl w:val="0"/>
          <w:numId w:val="15"/>
        </w:numPr>
        <w:spacing w:after="0" w:line="240" w:lineRule="auto"/>
        <w:rPr>
          <w:rFonts w:ascii="Cambria" w:eastAsia="Times New Roman" w:hAnsi="Cambria" w:cs="Calibri"/>
          <w:color w:val="000000"/>
          <w:sz w:val="20"/>
          <w:szCs w:val="20"/>
        </w:rPr>
      </w:pPr>
      <w:r w:rsidRPr="007A4D43">
        <w:rPr>
          <w:rFonts w:ascii="Cambria" w:eastAsia="Times New Roman" w:hAnsi="Cambria" w:cs="Calibri"/>
          <w:color w:val="000000"/>
          <w:sz w:val="20"/>
          <w:szCs w:val="20"/>
        </w:rPr>
        <w:t>Explain how you propose to meet the requirements of Section 13.5.</w:t>
      </w:r>
      <w:r w:rsidR="007A4D43" w:rsidRPr="007A4D43">
        <w:rPr>
          <w:rFonts w:ascii="Cambria" w:eastAsia="Times New Roman" w:hAnsi="Cambria" w:cs="Calibri"/>
          <w:color w:val="000000"/>
          <w:sz w:val="20"/>
          <w:szCs w:val="20"/>
        </w:rPr>
        <w:t xml:space="preserve"> Include how you will use the System to transmit claims (electronic and paper) to the TPLs and any clearinghouses.</w:t>
      </w:r>
    </w:p>
    <w:p w14:paraId="403E114F" w14:textId="77777777" w:rsidR="007A4D43" w:rsidRDefault="007A4D43" w:rsidP="007A4D43">
      <w:pPr>
        <w:pStyle w:val="ListParagraph"/>
        <w:numPr>
          <w:ilvl w:val="0"/>
          <w:numId w:val="15"/>
        </w:numPr>
        <w:spacing w:after="0" w:line="240" w:lineRule="auto"/>
        <w:rPr>
          <w:rFonts w:ascii="Cambria" w:eastAsia="Times New Roman" w:hAnsi="Cambria" w:cs="Calibri"/>
          <w:color w:val="000000"/>
          <w:sz w:val="20"/>
          <w:szCs w:val="20"/>
        </w:rPr>
      </w:pPr>
      <w:r w:rsidRPr="0047666D">
        <w:rPr>
          <w:rFonts w:ascii="Cambria" w:eastAsia="Times New Roman" w:hAnsi="Cambria" w:cs="Calibri"/>
          <w:color w:val="000000"/>
          <w:sz w:val="20"/>
          <w:szCs w:val="20"/>
        </w:rPr>
        <w:t xml:space="preserve">How does your solution support the monitoring and tracking the status and results of claims submitted to Medicaid and TPL? Describe how your tracking tool </w:t>
      </w:r>
      <w:r>
        <w:rPr>
          <w:rFonts w:ascii="Cambria" w:eastAsia="Times New Roman" w:hAnsi="Cambria" w:cs="Calibri"/>
          <w:color w:val="000000"/>
          <w:sz w:val="20"/>
          <w:szCs w:val="20"/>
        </w:rPr>
        <w:t>affects or informs</w:t>
      </w:r>
      <w:r w:rsidRPr="0047666D">
        <w:rPr>
          <w:rFonts w:ascii="Cambria" w:eastAsia="Times New Roman" w:hAnsi="Cambria" w:cs="Calibri"/>
          <w:color w:val="000000"/>
          <w:sz w:val="20"/>
          <w:szCs w:val="20"/>
        </w:rPr>
        <w:t xml:space="preserve"> your claims submission, correction, and resubmission process. </w:t>
      </w:r>
    </w:p>
    <w:p w14:paraId="76F970C9" w14:textId="6B0AC670" w:rsidR="00E02CA9" w:rsidRPr="007B29FF" w:rsidRDefault="00652F12" w:rsidP="00E02CA9">
      <w:pPr>
        <w:pStyle w:val="ListParagraph"/>
        <w:numPr>
          <w:ilvl w:val="0"/>
          <w:numId w:val="1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What are best practices you will include in your approach? </w:t>
      </w:r>
      <w:r w:rsidR="00D31D6D">
        <w:rPr>
          <w:rFonts w:ascii="Cambria" w:eastAsia="Times New Roman" w:hAnsi="Cambria" w:cs="Calibri"/>
          <w:color w:val="000000"/>
          <w:sz w:val="20"/>
          <w:szCs w:val="20"/>
        </w:rPr>
        <w:t>Specifically, how can you reduce claim denials from Medicaid and TPL?</w:t>
      </w:r>
    </w:p>
    <w:p w14:paraId="37327553" w14:textId="0A67798D" w:rsidR="008844F0" w:rsidRPr="0047666D" w:rsidRDefault="00263B55" w:rsidP="0047666D">
      <w:pPr>
        <w:pStyle w:val="ListParagraph"/>
        <w:numPr>
          <w:ilvl w:val="0"/>
          <w:numId w:val="1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Please describe how you can </w:t>
      </w:r>
      <w:r w:rsidR="007A4D43">
        <w:rPr>
          <w:rFonts w:ascii="Cambria" w:eastAsia="Times New Roman" w:hAnsi="Cambria" w:cs="Calibri"/>
          <w:color w:val="000000"/>
          <w:sz w:val="20"/>
          <w:szCs w:val="20"/>
        </w:rPr>
        <w:t>utilize</w:t>
      </w:r>
      <w:r>
        <w:rPr>
          <w:rFonts w:ascii="Cambria" w:eastAsia="Times New Roman" w:hAnsi="Cambria" w:cs="Calibri"/>
          <w:color w:val="000000"/>
          <w:sz w:val="20"/>
          <w:szCs w:val="20"/>
        </w:rPr>
        <w:t xml:space="preserve"> your System’s component</w:t>
      </w:r>
      <w:r w:rsidR="007A4D43">
        <w:rPr>
          <w:rFonts w:ascii="Cambria" w:eastAsia="Times New Roman" w:hAnsi="Cambria" w:cs="Calibri"/>
          <w:color w:val="000000"/>
          <w:sz w:val="20"/>
          <w:szCs w:val="20"/>
        </w:rPr>
        <w:t>s</w:t>
      </w:r>
      <w:r>
        <w:rPr>
          <w:rFonts w:ascii="Cambria" w:eastAsia="Times New Roman" w:hAnsi="Cambria" w:cs="Calibri"/>
          <w:color w:val="000000"/>
          <w:sz w:val="20"/>
          <w:szCs w:val="20"/>
        </w:rPr>
        <w:t>, specifically the provider portal for claim submission, to meet Medicaid billing requirements and preferences (e.g. format, coding, etc.)?</w:t>
      </w:r>
    </w:p>
    <w:p w14:paraId="4FAD6E6B" w14:textId="4504395F" w:rsidR="0047666D" w:rsidRDefault="00652F12" w:rsidP="0047666D">
      <w:pPr>
        <w:pStyle w:val="ListParagraph"/>
        <w:numPr>
          <w:ilvl w:val="0"/>
          <w:numId w:val="1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How will you ensure claims quality?</w:t>
      </w:r>
      <w:r w:rsidR="00263B55">
        <w:rPr>
          <w:rFonts w:ascii="Cambria" w:eastAsia="Times New Roman" w:hAnsi="Cambria" w:cs="Calibri"/>
          <w:color w:val="000000"/>
          <w:sz w:val="20"/>
          <w:szCs w:val="20"/>
        </w:rPr>
        <w:t xml:space="preserve"> </w:t>
      </w:r>
    </w:p>
    <w:p w14:paraId="1DE9F6E4" w14:textId="57CC322B" w:rsidR="00D31D6D" w:rsidRPr="0047666D" w:rsidRDefault="005B1531" w:rsidP="0047666D">
      <w:pPr>
        <w:pStyle w:val="ListParagraph"/>
        <w:numPr>
          <w:ilvl w:val="0"/>
          <w:numId w:val="15"/>
        </w:numPr>
        <w:spacing w:after="0" w:line="240" w:lineRule="auto"/>
        <w:rPr>
          <w:rFonts w:ascii="Cambria" w:eastAsia="Times New Roman" w:hAnsi="Cambria" w:cs="Calibri"/>
          <w:color w:val="000000"/>
          <w:sz w:val="20"/>
          <w:szCs w:val="20"/>
        </w:rPr>
      </w:pPr>
      <w:r w:rsidRPr="0047666D">
        <w:rPr>
          <w:rFonts w:ascii="Cambria" w:eastAsia="Times New Roman" w:hAnsi="Cambria" w:cs="Calibri"/>
          <w:color w:val="000000"/>
          <w:sz w:val="20"/>
          <w:szCs w:val="20"/>
        </w:rPr>
        <w:t xml:space="preserve">If proposing to provide Medicaid enrollment verification in a way other than through an interface to the State’s eligibility system, please specify your alternative automated approach to verifying a child’s enrollment. </w:t>
      </w:r>
    </w:p>
    <w:p w14:paraId="4760A610" w14:textId="77777777" w:rsidR="00C53BFA" w:rsidRDefault="00C53BFA" w:rsidP="00C53BFA">
      <w:pPr>
        <w:pStyle w:val="ListParagraph"/>
        <w:spacing w:after="0" w:line="240" w:lineRule="auto"/>
        <w:rPr>
          <w:rFonts w:ascii="Cambria" w:eastAsia="Times New Roman" w:hAnsi="Cambria" w:cs="Calibri"/>
          <w:color w:val="000000"/>
          <w:sz w:val="20"/>
          <w:szCs w:val="20"/>
        </w:rPr>
      </w:pPr>
    </w:p>
    <w:p w14:paraId="339BE210" w14:textId="77777777" w:rsidR="00652F12" w:rsidRPr="00AB476D" w:rsidRDefault="00652F12"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22896EC7" w14:textId="77777777" w:rsidR="00C53BFA" w:rsidRDefault="00C53BFA" w:rsidP="00C53BFA">
      <w:pPr>
        <w:spacing w:after="0" w:line="240" w:lineRule="auto"/>
        <w:rPr>
          <w:rFonts w:ascii="Cambria" w:hAnsi="Cambria"/>
          <w:b/>
          <w:noProof/>
        </w:rPr>
      </w:pPr>
    </w:p>
    <w:p w14:paraId="2EB908C9" w14:textId="28F88941" w:rsidR="00652F12" w:rsidRDefault="00652F12" w:rsidP="00C53BFA">
      <w:pPr>
        <w:spacing w:after="0" w:line="240" w:lineRule="auto"/>
        <w:rPr>
          <w:rFonts w:ascii="Cambria" w:hAnsi="Cambria"/>
          <w:b/>
          <w:noProof/>
        </w:rPr>
      </w:pPr>
      <w:r>
        <w:rPr>
          <w:rFonts w:ascii="Cambria" w:hAnsi="Cambria"/>
          <w:b/>
          <w:noProof/>
        </w:rPr>
        <w:t>18. CRO Operations: Case Management (</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13.7)</w:t>
      </w:r>
    </w:p>
    <w:p w14:paraId="0B92E548" w14:textId="4E19C641" w:rsidR="00652F12" w:rsidRDefault="00652F12" w:rsidP="006C431F">
      <w:pPr>
        <w:pStyle w:val="ListParagraph"/>
        <w:numPr>
          <w:ilvl w:val="0"/>
          <w:numId w:val="16"/>
        </w:numPr>
        <w:spacing w:after="0" w:line="240" w:lineRule="auto"/>
        <w:rPr>
          <w:rFonts w:ascii="Cambria" w:eastAsia="Times New Roman" w:hAnsi="Cambria" w:cs="Calibri"/>
          <w:color w:val="000000"/>
          <w:sz w:val="20"/>
          <w:szCs w:val="20"/>
        </w:rPr>
      </w:pPr>
      <w:r w:rsidRPr="0084296A">
        <w:rPr>
          <w:rFonts w:ascii="Cambria" w:eastAsia="Times New Roman" w:hAnsi="Cambria" w:cs="Calibri"/>
          <w:color w:val="000000"/>
          <w:sz w:val="20"/>
          <w:szCs w:val="20"/>
        </w:rPr>
        <w:t xml:space="preserve">Explain how you propose to </w:t>
      </w:r>
      <w:r>
        <w:rPr>
          <w:rFonts w:ascii="Cambria" w:eastAsia="Times New Roman" w:hAnsi="Cambria" w:cs="Calibri"/>
          <w:color w:val="000000"/>
          <w:sz w:val="20"/>
          <w:szCs w:val="20"/>
        </w:rPr>
        <w:t>meet the requirements of</w:t>
      </w:r>
      <w:r w:rsidRPr="0084296A">
        <w:rPr>
          <w:rFonts w:ascii="Cambria" w:eastAsia="Times New Roman" w:hAnsi="Cambria" w:cs="Calibri"/>
          <w:color w:val="000000"/>
          <w:sz w:val="20"/>
          <w:szCs w:val="20"/>
        </w:rPr>
        <w:t xml:space="preserve"> Section </w:t>
      </w:r>
      <w:r>
        <w:rPr>
          <w:rFonts w:ascii="Cambria" w:eastAsia="Times New Roman" w:hAnsi="Cambria" w:cs="Calibri"/>
          <w:color w:val="000000"/>
          <w:sz w:val="20"/>
          <w:szCs w:val="20"/>
        </w:rPr>
        <w:t>13.7.</w:t>
      </w:r>
    </w:p>
    <w:p w14:paraId="1F6EF44D" w14:textId="77777777" w:rsidR="00B27B17" w:rsidRDefault="00263B55" w:rsidP="006C431F">
      <w:pPr>
        <w:pStyle w:val="ListParagraph"/>
        <w:numPr>
          <w:ilvl w:val="0"/>
          <w:numId w:val="1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Please provide a description of how your solution will support SPOEs and providers achieve program outcomes. </w:t>
      </w:r>
    </w:p>
    <w:p w14:paraId="4DD79629" w14:textId="1FD7CFF5" w:rsidR="00263B55" w:rsidRDefault="007A4D43" w:rsidP="006C431F">
      <w:pPr>
        <w:pStyle w:val="ListParagraph"/>
        <w:numPr>
          <w:ilvl w:val="0"/>
          <w:numId w:val="16"/>
        </w:numPr>
        <w:spacing w:after="0" w:line="240" w:lineRule="auto"/>
        <w:rPr>
          <w:rFonts w:ascii="Cambria" w:eastAsia="Times New Roman" w:hAnsi="Cambria" w:cs="Calibri"/>
          <w:color w:val="000000"/>
          <w:sz w:val="20"/>
          <w:szCs w:val="20"/>
        </w:rPr>
      </w:pPr>
      <w:r w:rsidRPr="0084296A">
        <w:rPr>
          <w:rFonts w:ascii="Cambria" w:eastAsia="Times New Roman" w:hAnsi="Cambria" w:cs="Calibri"/>
          <w:color w:val="000000"/>
          <w:sz w:val="20"/>
          <w:szCs w:val="20"/>
        </w:rPr>
        <w:t xml:space="preserve">Explain how </w:t>
      </w:r>
      <w:r w:rsidR="00B27B17">
        <w:rPr>
          <w:rFonts w:ascii="Cambria" w:eastAsia="Times New Roman" w:hAnsi="Cambria" w:cs="Calibri"/>
          <w:color w:val="000000"/>
          <w:sz w:val="20"/>
          <w:szCs w:val="20"/>
        </w:rPr>
        <w:t>your solution facilitate</w:t>
      </w:r>
      <w:r>
        <w:rPr>
          <w:rFonts w:ascii="Cambria" w:eastAsia="Times New Roman" w:hAnsi="Cambria" w:cs="Calibri"/>
          <w:color w:val="000000"/>
          <w:sz w:val="20"/>
          <w:szCs w:val="20"/>
        </w:rPr>
        <w:t>s</w:t>
      </w:r>
      <w:r w:rsidR="00B27B17">
        <w:rPr>
          <w:rFonts w:ascii="Cambria" w:eastAsia="Times New Roman" w:hAnsi="Cambria" w:cs="Calibri"/>
          <w:color w:val="000000"/>
          <w:sz w:val="20"/>
          <w:szCs w:val="20"/>
        </w:rPr>
        <w:t xml:space="preserve"> communication between users, especially users assigned to the same child</w:t>
      </w:r>
      <w:r>
        <w:rPr>
          <w:rFonts w:ascii="Cambria" w:eastAsia="Times New Roman" w:hAnsi="Cambria" w:cs="Calibri"/>
          <w:color w:val="000000"/>
          <w:sz w:val="20"/>
          <w:szCs w:val="20"/>
        </w:rPr>
        <w:t>.</w:t>
      </w:r>
    </w:p>
    <w:p w14:paraId="737B27AE" w14:textId="4308B441" w:rsidR="00B27B17" w:rsidRDefault="00B27B17" w:rsidP="006C431F">
      <w:pPr>
        <w:pStyle w:val="ListParagraph"/>
        <w:numPr>
          <w:ilvl w:val="0"/>
          <w:numId w:val="1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how your solution allows for data capture and the building of a comprehensive child record around the IFSP.</w:t>
      </w:r>
    </w:p>
    <w:p w14:paraId="31EDD6EC" w14:textId="3A4778FB" w:rsidR="00B27B17" w:rsidRDefault="007A4D43" w:rsidP="006C431F">
      <w:pPr>
        <w:pStyle w:val="ListParagraph"/>
        <w:numPr>
          <w:ilvl w:val="0"/>
          <w:numId w:val="16"/>
        </w:numPr>
        <w:spacing w:after="0" w:line="240" w:lineRule="auto"/>
        <w:rPr>
          <w:rFonts w:ascii="Cambria" w:eastAsia="Times New Roman" w:hAnsi="Cambria" w:cs="Calibri"/>
          <w:color w:val="000000"/>
          <w:sz w:val="20"/>
          <w:szCs w:val="20"/>
        </w:rPr>
      </w:pPr>
      <w:r w:rsidRPr="0084296A">
        <w:rPr>
          <w:rFonts w:ascii="Cambria" w:eastAsia="Times New Roman" w:hAnsi="Cambria" w:cs="Calibri"/>
          <w:color w:val="000000"/>
          <w:sz w:val="20"/>
          <w:szCs w:val="20"/>
        </w:rPr>
        <w:t xml:space="preserve">Explain how </w:t>
      </w:r>
      <w:r w:rsidR="00B27B17">
        <w:rPr>
          <w:rFonts w:ascii="Cambria" w:eastAsia="Times New Roman" w:hAnsi="Cambria" w:cs="Calibri"/>
          <w:color w:val="000000"/>
          <w:sz w:val="20"/>
          <w:szCs w:val="20"/>
        </w:rPr>
        <w:t>your solution prevent</w:t>
      </w:r>
      <w:r>
        <w:rPr>
          <w:rFonts w:ascii="Cambria" w:eastAsia="Times New Roman" w:hAnsi="Cambria" w:cs="Calibri"/>
          <w:color w:val="000000"/>
          <w:sz w:val="20"/>
          <w:szCs w:val="20"/>
        </w:rPr>
        <w:t>s</w:t>
      </w:r>
      <w:r w:rsidR="00B27B17">
        <w:rPr>
          <w:rFonts w:ascii="Cambria" w:eastAsia="Times New Roman" w:hAnsi="Cambria" w:cs="Calibri"/>
          <w:color w:val="000000"/>
          <w:sz w:val="20"/>
          <w:szCs w:val="20"/>
        </w:rPr>
        <w:t xml:space="preserve"> and minimize</w:t>
      </w:r>
      <w:r>
        <w:rPr>
          <w:rFonts w:ascii="Cambria" w:eastAsia="Times New Roman" w:hAnsi="Cambria" w:cs="Calibri"/>
          <w:color w:val="000000"/>
          <w:sz w:val="20"/>
          <w:szCs w:val="20"/>
        </w:rPr>
        <w:t>s</w:t>
      </w:r>
      <w:r w:rsidR="00B27B17">
        <w:rPr>
          <w:rFonts w:ascii="Cambria" w:eastAsia="Times New Roman" w:hAnsi="Cambria" w:cs="Calibri"/>
          <w:color w:val="000000"/>
          <w:sz w:val="20"/>
          <w:szCs w:val="20"/>
        </w:rPr>
        <w:t xml:space="preserve"> the creation of duplicate records</w:t>
      </w:r>
      <w:r>
        <w:rPr>
          <w:rFonts w:ascii="Cambria" w:eastAsia="Times New Roman" w:hAnsi="Cambria" w:cs="Calibri"/>
          <w:color w:val="000000"/>
          <w:sz w:val="20"/>
          <w:szCs w:val="20"/>
        </w:rPr>
        <w:t>.</w:t>
      </w:r>
    </w:p>
    <w:p w14:paraId="708187B6" w14:textId="515826A5" w:rsidR="00263B55" w:rsidRPr="007B29FF" w:rsidRDefault="00263B55" w:rsidP="00B27B17">
      <w:pPr>
        <w:pStyle w:val="ListParagraph"/>
        <w:numPr>
          <w:ilvl w:val="0"/>
          <w:numId w:val="1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any non-mandatory functionalities included in your solution that apply to managing cases at the SPOE and provider level.</w:t>
      </w:r>
    </w:p>
    <w:p w14:paraId="1D72C1F7" w14:textId="77777777" w:rsidR="00652F12" w:rsidRDefault="00652F12" w:rsidP="006C431F">
      <w:pPr>
        <w:pStyle w:val="ListParagraph"/>
        <w:numPr>
          <w:ilvl w:val="0"/>
          <w:numId w:val="1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What are best practices you will include in your approach? </w:t>
      </w:r>
    </w:p>
    <w:p w14:paraId="68A54F65" w14:textId="77777777" w:rsidR="00C53BFA" w:rsidRDefault="00C53BFA" w:rsidP="00C53BFA">
      <w:pPr>
        <w:pStyle w:val="ListParagraph"/>
        <w:spacing w:after="0" w:line="240" w:lineRule="auto"/>
        <w:rPr>
          <w:rFonts w:ascii="Cambria" w:eastAsia="Times New Roman" w:hAnsi="Cambria" w:cs="Calibri"/>
          <w:color w:val="000000"/>
          <w:sz w:val="20"/>
          <w:szCs w:val="20"/>
        </w:rPr>
      </w:pPr>
    </w:p>
    <w:p w14:paraId="5C480914" w14:textId="77777777" w:rsidR="00652F12" w:rsidRPr="00AB476D" w:rsidRDefault="00652F12"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736EB895" w14:textId="77777777" w:rsidR="00C53BFA" w:rsidRDefault="00C53BFA" w:rsidP="00C53BFA">
      <w:pPr>
        <w:spacing w:after="0" w:line="240" w:lineRule="auto"/>
        <w:rPr>
          <w:rFonts w:ascii="Cambria" w:hAnsi="Cambria"/>
          <w:b/>
          <w:noProof/>
        </w:rPr>
      </w:pPr>
    </w:p>
    <w:p w14:paraId="3E844FC6" w14:textId="2A0BB693" w:rsidR="00652F12" w:rsidRDefault="00652F12" w:rsidP="00C53BFA">
      <w:pPr>
        <w:spacing w:after="0" w:line="240" w:lineRule="auto"/>
        <w:rPr>
          <w:rFonts w:ascii="Cambria" w:hAnsi="Cambria"/>
          <w:b/>
          <w:noProof/>
        </w:rPr>
      </w:pPr>
      <w:r>
        <w:rPr>
          <w:rFonts w:ascii="Cambria" w:hAnsi="Cambria"/>
          <w:b/>
          <w:noProof/>
        </w:rPr>
        <w:t>1</w:t>
      </w:r>
      <w:r w:rsidR="00C53BFA">
        <w:rPr>
          <w:rFonts w:ascii="Cambria" w:hAnsi="Cambria"/>
          <w:b/>
          <w:noProof/>
        </w:rPr>
        <w:t>9</w:t>
      </w:r>
      <w:r>
        <w:rPr>
          <w:rFonts w:ascii="Cambria" w:hAnsi="Cambria"/>
          <w:b/>
          <w:noProof/>
        </w:rPr>
        <w:t xml:space="preserve">. CRO Operations: </w:t>
      </w:r>
      <w:r w:rsidRPr="00652F12">
        <w:rPr>
          <w:rFonts w:ascii="Cambria" w:hAnsi="Cambria"/>
          <w:b/>
          <w:noProof/>
        </w:rPr>
        <w:t xml:space="preserve">Provider Enrollment and Credentialing </w:t>
      </w:r>
      <w:r>
        <w:rPr>
          <w:rFonts w:ascii="Cambria" w:hAnsi="Cambria"/>
          <w:b/>
          <w:noProof/>
        </w:rPr>
        <w:t>(</w:t>
      </w:r>
      <w:r>
        <w:rPr>
          <w:rFonts w:ascii="Cambria" w:eastAsia="Times New Roman" w:hAnsi="Cambria" w:cs="Calibri"/>
          <w:b/>
          <w:color w:val="000000"/>
        </w:rPr>
        <w:t xml:space="preserve">Attachment </w:t>
      </w:r>
      <w:r w:rsidR="00A76BE1">
        <w:rPr>
          <w:rFonts w:ascii="Cambria" w:eastAsia="Times New Roman" w:hAnsi="Cambria" w:cs="Calibri"/>
          <w:b/>
          <w:color w:val="000000"/>
        </w:rPr>
        <w:t>H</w:t>
      </w:r>
      <w:r>
        <w:rPr>
          <w:rFonts w:ascii="Cambria" w:eastAsia="Times New Roman" w:hAnsi="Cambria" w:cs="Calibri"/>
          <w:b/>
          <w:color w:val="000000"/>
        </w:rPr>
        <w:t xml:space="preserve">, </w:t>
      </w:r>
      <w:r>
        <w:rPr>
          <w:rFonts w:ascii="Cambria" w:hAnsi="Cambria"/>
          <w:b/>
          <w:noProof/>
        </w:rPr>
        <w:t>Section 13.8)</w:t>
      </w:r>
    </w:p>
    <w:p w14:paraId="0893F6CA" w14:textId="5024D049" w:rsidR="00FD6619" w:rsidRPr="007B29FF" w:rsidRDefault="00652F12" w:rsidP="00FD6619">
      <w:pPr>
        <w:pStyle w:val="ListParagraph"/>
        <w:numPr>
          <w:ilvl w:val="0"/>
          <w:numId w:val="17"/>
        </w:numPr>
        <w:spacing w:after="0" w:line="240" w:lineRule="auto"/>
        <w:rPr>
          <w:rFonts w:ascii="Cambria" w:eastAsia="Times New Roman" w:hAnsi="Cambria" w:cs="Calibri"/>
          <w:color w:val="000000"/>
          <w:sz w:val="20"/>
          <w:szCs w:val="20"/>
        </w:rPr>
      </w:pPr>
      <w:r w:rsidRPr="0084296A">
        <w:rPr>
          <w:rFonts w:ascii="Cambria" w:eastAsia="Times New Roman" w:hAnsi="Cambria" w:cs="Calibri"/>
          <w:color w:val="000000"/>
          <w:sz w:val="20"/>
          <w:szCs w:val="20"/>
        </w:rPr>
        <w:t xml:space="preserve">Explain how you propose to </w:t>
      </w:r>
      <w:r>
        <w:rPr>
          <w:rFonts w:ascii="Cambria" w:eastAsia="Times New Roman" w:hAnsi="Cambria" w:cs="Calibri"/>
          <w:color w:val="000000"/>
          <w:sz w:val="20"/>
          <w:szCs w:val="20"/>
        </w:rPr>
        <w:t>meet the requirements of</w:t>
      </w:r>
      <w:r w:rsidRPr="0084296A">
        <w:rPr>
          <w:rFonts w:ascii="Cambria" w:eastAsia="Times New Roman" w:hAnsi="Cambria" w:cs="Calibri"/>
          <w:color w:val="000000"/>
          <w:sz w:val="20"/>
          <w:szCs w:val="20"/>
        </w:rPr>
        <w:t xml:space="preserve"> Section </w:t>
      </w:r>
      <w:r>
        <w:rPr>
          <w:rFonts w:ascii="Cambria" w:eastAsia="Times New Roman" w:hAnsi="Cambria" w:cs="Calibri"/>
          <w:color w:val="000000"/>
          <w:sz w:val="20"/>
          <w:szCs w:val="20"/>
        </w:rPr>
        <w:t>13.8.</w:t>
      </w:r>
    </w:p>
    <w:p w14:paraId="500DDBB3" w14:textId="345B4BF6" w:rsidR="008844F0" w:rsidRDefault="008844F0" w:rsidP="006C431F">
      <w:pPr>
        <w:pStyle w:val="ListParagraph"/>
        <w:numPr>
          <w:ilvl w:val="0"/>
          <w:numId w:val="17"/>
        </w:numPr>
        <w:spacing w:after="0" w:line="240" w:lineRule="auto"/>
        <w:rPr>
          <w:rFonts w:ascii="Cambria" w:eastAsia="Times New Roman" w:hAnsi="Cambria" w:cs="Calibri"/>
          <w:color w:val="000000"/>
          <w:sz w:val="20"/>
          <w:szCs w:val="20"/>
        </w:rPr>
      </w:pPr>
      <w:r w:rsidRPr="008844F0">
        <w:rPr>
          <w:rFonts w:ascii="Cambria" w:eastAsia="Times New Roman" w:hAnsi="Cambria" w:cs="Calibri"/>
          <w:color w:val="000000"/>
          <w:sz w:val="20"/>
          <w:szCs w:val="20"/>
        </w:rPr>
        <w:t>Describe how you plan to support the distribution of provider inquiry forms and information on required information for enrollment (written telephone, web, etc.).</w:t>
      </w:r>
    </w:p>
    <w:p w14:paraId="5769DC56" w14:textId="33B67427" w:rsidR="00FD6619" w:rsidRDefault="00FD6619" w:rsidP="00697078">
      <w:pPr>
        <w:pStyle w:val="ListParagraph"/>
        <w:numPr>
          <w:ilvl w:val="0"/>
          <w:numId w:val="17"/>
        </w:numPr>
        <w:spacing w:after="0" w:line="240" w:lineRule="auto"/>
        <w:rPr>
          <w:rFonts w:ascii="Cambria" w:eastAsia="Times New Roman" w:hAnsi="Cambria" w:cs="Calibri"/>
          <w:color w:val="000000"/>
          <w:sz w:val="20"/>
          <w:szCs w:val="20"/>
        </w:rPr>
      </w:pPr>
      <w:r w:rsidRPr="00FD6619">
        <w:rPr>
          <w:rFonts w:ascii="Cambria" w:eastAsia="Times New Roman" w:hAnsi="Cambria" w:cs="Calibri"/>
          <w:color w:val="000000"/>
          <w:sz w:val="20"/>
          <w:szCs w:val="20"/>
        </w:rPr>
        <w:t>How will perform certification and licensure verification for initial provider enrollment and provider recertification</w:t>
      </w:r>
      <w:r>
        <w:rPr>
          <w:rFonts w:ascii="Cambria" w:eastAsia="Times New Roman" w:hAnsi="Cambria" w:cs="Calibri"/>
          <w:color w:val="000000"/>
          <w:sz w:val="20"/>
          <w:szCs w:val="20"/>
        </w:rPr>
        <w:t>?</w:t>
      </w:r>
    </w:p>
    <w:p w14:paraId="523C8A76" w14:textId="0EF7E71C" w:rsidR="00FD6619" w:rsidRPr="00FD6619" w:rsidRDefault="00FD6619" w:rsidP="00697078">
      <w:pPr>
        <w:pStyle w:val="ListParagraph"/>
        <w:numPr>
          <w:ilvl w:val="0"/>
          <w:numId w:val="17"/>
        </w:numPr>
        <w:spacing w:after="0" w:line="240" w:lineRule="auto"/>
        <w:rPr>
          <w:rFonts w:ascii="Cambria" w:eastAsia="Times New Roman" w:hAnsi="Cambria" w:cs="Calibri"/>
          <w:color w:val="000000"/>
          <w:sz w:val="20"/>
          <w:szCs w:val="20"/>
        </w:rPr>
      </w:pPr>
      <w:r w:rsidRPr="00FD6619">
        <w:rPr>
          <w:rFonts w:ascii="Cambria" w:eastAsia="Times New Roman" w:hAnsi="Cambria" w:cs="Calibri"/>
          <w:color w:val="000000"/>
          <w:sz w:val="20"/>
          <w:szCs w:val="20"/>
        </w:rPr>
        <w:t xml:space="preserve">How do you plan to maintain up-to-date enrollment/credential information and provider service information for the Central Directory? </w:t>
      </w:r>
    </w:p>
    <w:p w14:paraId="31161648" w14:textId="3D09FBBA" w:rsidR="00FD6619" w:rsidRPr="0084296A" w:rsidRDefault="00FD6619" w:rsidP="006C431F">
      <w:pPr>
        <w:pStyle w:val="ListParagraph"/>
        <w:numPr>
          <w:ilvl w:val="0"/>
          <w:numId w:val="17"/>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your overall approach and methods for handling communication (including outreach, status updates, and support) with providers.</w:t>
      </w:r>
    </w:p>
    <w:p w14:paraId="7EEBAB19" w14:textId="77777777" w:rsidR="00652F12" w:rsidRDefault="00652F12" w:rsidP="006C431F">
      <w:pPr>
        <w:pStyle w:val="ListParagraph"/>
        <w:numPr>
          <w:ilvl w:val="0"/>
          <w:numId w:val="17"/>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What are best practices you will include in your approach? </w:t>
      </w:r>
    </w:p>
    <w:p w14:paraId="6945BB12" w14:textId="77777777" w:rsidR="00C53BFA" w:rsidRDefault="00C53BFA" w:rsidP="00C53BFA">
      <w:pPr>
        <w:pStyle w:val="ListParagraph"/>
        <w:spacing w:after="0" w:line="240" w:lineRule="auto"/>
        <w:rPr>
          <w:rFonts w:ascii="Cambria" w:eastAsia="Times New Roman" w:hAnsi="Cambria" w:cs="Calibri"/>
          <w:color w:val="000000"/>
          <w:sz w:val="20"/>
          <w:szCs w:val="20"/>
        </w:rPr>
      </w:pPr>
    </w:p>
    <w:p w14:paraId="234005C1" w14:textId="77777777" w:rsidR="00652F12" w:rsidRPr="00AB476D" w:rsidRDefault="00652F12"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5D92262C" w14:textId="77777777" w:rsidR="00C53BFA" w:rsidRPr="001F1915" w:rsidRDefault="00C53BFA" w:rsidP="00C53BFA">
      <w:pPr>
        <w:spacing w:after="0" w:line="240" w:lineRule="auto"/>
        <w:rPr>
          <w:rFonts w:ascii="Cambria" w:hAnsi="Cambria"/>
          <w:b/>
          <w:noProof/>
        </w:rPr>
      </w:pPr>
    </w:p>
    <w:p w14:paraId="25E9422F" w14:textId="1F9D743C" w:rsidR="00C53BFA" w:rsidRPr="001F1915" w:rsidRDefault="00C53BFA" w:rsidP="00C53BFA">
      <w:pPr>
        <w:spacing w:after="0" w:line="240" w:lineRule="auto"/>
        <w:rPr>
          <w:rFonts w:ascii="Cambria" w:hAnsi="Cambria"/>
          <w:b/>
          <w:noProof/>
        </w:rPr>
      </w:pPr>
      <w:bookmarkStart w:id="2" w:name="_Hlk532797933"/>
      <w:r w:rsidRPr="001F1915">
        <w:rPr>
          <w:rFonts w:ascii="Cambria" w:hAnsi="Cambria"/>
          <w:b/>
          <w:noProof/>
        </w:rPr>
        <w:t>20. CRO Operations: Helpdesk (</w:t>
      </w:r>
      <w:r w:rsidRPr="001F1915">
        <w:rPr>
          <w:rFonts w:ascii="Cambria" w:eastAsia="Times New Roman" w:hAnsi="Cambria" w:cs="Calibri"/>
          <w:b/>
        </w:rPr>
        <w:t xml:space="preserve">Attachment </w:t>
      </w:r>
      <w:r w:rsidR="00A76BE1" w:rsidRPr="001F1915">
        <w:rPr>
          <w:rFonts w:ascii="Cambria" w:eastAsia="Times New Roman" w:hAnsi="Cambria" w:cs="Calibri"/>
          <w:b/>
        </w:rPr>
        <w:t>H</w:t>
      </w:r>
      <w:r w:rsidRPr="001F1915">
        <w:rPr>
          <w:rFonts w:ascii="Cambria" w:eastAsia="Times New Roman" w:hAnsi="Cambria" w:cs="Calibri"/>
          <w:b/>
        </w:rPr>
        <w:t xml:space="preserve">, </w:t>
      </w:r>
      <w:r w:rsidRPr="001F1915">
        <w:rPr>
          <w:rFonts w:ascii="Cambria" w:hAnsi="Cambria"/>
          <w:b/>
          <w:noProof/>
        </w:rPr>
        <w:t>Section 13.</w:t>
      </w:r>
      <w:r w:rsidR="00715653" w:rsidRPr="001F1915">
        <w:rPr>
          <w:rFonts w:ascii="Cambria" w:hAnsi="Cambria"/>
          <w:b/>
          <w:noProof/>
        </w:rPr>
        <w:t>10</w:t>
      </w:r>
      <w:r w:rsidRPr="001F1915">
        <w:rPr>
          <w:rFonts w:ascii="Cambria" w:hAnsi="Cambria"/>
          <w:b/>
          <w:noProof/>
        </w:rPr>
        <w:t>)</w:t>
      </w:r>
    </w:p>
    <w:p w14:paraId="009CDA1F" w14:textId="7680F198" w:rsidR="00C53BFA" w:rsidRDefault="00C53BFA" w:rsidP="006C431F">
      <w:pPr>
        <w:pStyle w:val="ListParagraph"/>
        <w:numPr>
          <w:ilvl w:val="0"/>
          <w:numId w:val="19"/>
        </w:numPr>
        <w:spacing w:after="0" w:line="240" w:lineRule="auto"/>
        <w:rPr>
          <w:rFonts w:ascii="Cambria" w:eastAsia="Times New Roman" w:hAnsi="Cambria" w:cs="Calibri"/>
          <w:color w:val="000000"/>
          <w:sz w:val="20"/>
          <w:szCs w:val="20"/>
        </w:rPr>
      </w:pPr>
      <w:r w:rsidRPr="001F1915">
        <w:rPr>
          <w:rFonts w:ascii="Cambria" w:eastAsia="Times New Roman" w:hAnsi="Cambria" w:cs="Calibri"/>
          <w:sz w:val="20"/>
          <w:szCs w:val="20"/>
        </w:rPr>
        <w:t>Explain how you propose to meet the requirements of Section 13.</w:t>
      </w:r>
      <w:r w:rsidR="00715653" w:rsidRPr="001F1915">
        <w:rPr>
          <w:rFonts w:ascii="Cambria" w:eastAsia="Times New Roman" w:hAnsi="Cambria" w:cs="Calibri"/>
          <w:sz w:val="20"/>
          <w:szCs w:val="20"/>
        </w:rPr>
        <w:t>10</w:t>
      </w:r>
      <w:r w:rsidRPr="001F1915">
        <w:rPr>
          <w:rFonts w:ascii="Cambria" w:eastAsia="Times New Roman" w:hAnsi="Cambria" w:cs="Calibri"/>
          <w:sz w:val="20"/>
          <w:szCs w:val="20"/>
        </w:rPr>
        <w:t xml:space="preserve">, including </w:t>
      </w:r>
      <w:r>
        <w:rPr>
          <w:rFonts w:ascii="Cambria" w:eastAsia="Times New Roman" w:hAnsi="Cambria" w:cs="Calibri"/>
          <w:color w:val="000000"/>
          <w:sz w:val="20"/>
          <w:szCs w:val="20"/>
        </w:rPr>
        <w:t>the ticket resolution times</w:t>
      </w:r>
      <w:r w:rsidR="00D254D8">
        <w:rPr>
          <w:rFonts w:ascii="Cambria" w:eastAsia="Times New Roman" w:hAnsi="Cambria" w:cs="Calibri"/>
          <w:color w:val="000000"/>
          <w:sz w:val="20"/>
          <w:szCs w:val="20"/>
        </w:rPr>
        <w:t>.</w:t>
      </w:r>
    </w:p>
    <w:bookmarkEnd w:id="2"/>
    <w:p w14:paraId="65365E58" w14:textId="6D714FC0" w:rsidR="00D254D8" w:rsidRPr="00D254D8" w:rsidRDefault="00263B55" w:rsidP="00D254D8">
      <w:pPr>
        <w:pStyle w:val="ListParagraph"/>
        <w:numPr>
          <w:ilvl w:val="0"/>
          <w:numId w:val="19"/>
        </w:numPr>
        <w:spacing w:after="0" w:line="240" w:lineRule="auto"/>
        <w:rPr>
          <w:rFonts w:ascii="Cambria" w:eastAsia="Times New Roman" w:hAnsi="Cambria" w:cs="Calibri"/>
          <w:color w:val="000000"/>
          <w:sz w:val="20"/>
          <w:szCs w:val="20"/>
        </w:rPr>
      </w:pPr>
      <w:r w:rsidRPr="00263B55">
        <w:rPr>
          <w:rFonts w:ascii="Cambria" w:eastAsia="Times New Roman" w:hAnsi="Cambria" w:cs="Calibri"/>
          <w:color w:val="000000"/>
          <w:sz w:val="20"/>
          <w:szCs w:val="20"/>
        </w:rPr>
        <w:t>Clearly describe the operation of your customer service help desk, including the logistics of answering incoming calls and the logging and tracking inquiries</w:t>
      </w:r>
      <w:r w:rsidR="00D254D8">
        <w:rPr>
          <w:rFonts w:ascii="Cambria" w:eastAsia="Times New Roman" w:hAnsi="Cambria" w:cs="Calibri"/>
          <w:color w:val="000000"/>
          <w:sz w:val="20"/>
          <w:szCs w:val="20"/>
        </w:rPr>
        <w:t xml:space="preserve">. </w:t>
      </w:r>
    </w:p>
    <w:p w14:paraId="04BE110F" w14:textId="7EEE2930" w:rsidR="00263B55" w:rsidRDefault="00263B55" w:rsidP="00263B55">
      <w:pPr>
        <w:pStyle w:val="ListParagraph"/>
        <w:numPr>
          <w:ilvl w:val="0"/>
          <w:numId w:val="19"/>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lastRenderedPageBreak/>
        <w:t>Please describe your enabling technology for helpdesk operations, including your IVR, phone system, and content management system. What tools will you use to capture and track tickets and report on the performance metrics?</w:t>
      </w:r>
    </w:p>
    <w:p w14:paraId="1E4A4146" w14:textId="4CDF8C02" w:rsidR="00263B55" w:rsidRPr="0084296A" w:rsidRDefault="00263B55" w:rsidP="006C431F">
      <w:pPr>
        <w:pStyle w:val="ListParagraph"/>
        <w:numPr>
          <w:ilvl w:val="0"/>
          <w:numId w:val="19"/>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How will you ensure there are adequate live resources available to respond to changes in call volume, especially as the new System is implemented?</w:t>
      </w:r>
    </w:p>
    <w:p w14:paraId="1C6890F6" w14:textId="0EEBDAB8" w:rsidR="00C53BFA" w:rsidRDefault="00C53BFA" w:rsidP="006C431F">
      <w:pPr>
        <w:pStyle w:val="ListParagraph"/>
        <w:numPr>
          <w:ilvl w:val="0"/>
          <w:numId w:val="19"/>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What are best practices you will include in your approach? </w:t>
      </w:r>
    </w:p>
    <w:p w14:paraId="728DDB99" w14:textId="5C3E6EA7" w:rsidR="00C53BFA" w:rsidRDefault="00C53BFA" w:rsidP="006C431F">
      <w:pPr>
        <w:pStyle w:val="ListParagraph"/>
        <w:numPr>
          <w:ilvl w:val="0"/>
          <w:numId w:val="19"/>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your relevant helpdesk</w:t>
      </w:r>
      <w:r w:rsidRPr="00652F1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 xml:space="preserve">experience, if any. </w:t>
      </w:r>
    </w:p>
    <w:p w14:paraId="6227DBE6" w14:textId="77777777" w:rsidR="00C53BFA" w:rsidRDefault="00C53BFA" w:rsidP="00C53BFA">
      <w:pPr>
        <w:pStyle w:val="ListParagraph"/>
        <w:spacing w:after="0" w:line="240" w:lineRule="auto"/>
        <w:rPr>
          <w:rFonts w:ascii="Cambria" w:eastAsia="Times New Roman" w:hAnsi="Cambria" w:cs="Calibri"/>
          <w:color w:val="000000"/>
          <w:sz w:val="20"/>
          <w:szCs w:val="20"/>
        </w:rPr>
      </w:pPr>
    </w:p>
    <w:p w14:paraId="64F8982F" w14:textId="77777777" w:rsidR="00AB476D" w:rsidRPr="00AB476D" w:rsidRDefault="00AB476D"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0F3A2C03" w14:textId="77777777" w:rsidR="00C53BFA" w:rsidRDefault="00C53BFA" w:rsidP="00C53BFA">
      <w:pPr>
        <w:spacing w:after="0" w:line="240" w:lineRule="auto"/>
        <w:rPr>
          <w:rFonts w:ascii="Cambria" w:hAnsi="Cambria"/>
          <w:b/>
          <w:noProof/>
        </w:rPr>
      </w:pPr>
    </w:p>
    <w:p w14:paraId="374A5057" w14:textId="57A6AC74" w:rsidR="00D6196B" w:rsidRDefault="00C53BFA" w:rsidP="00C53BFA">
      <w:pPr>
        <w:spacing w:after="0" w:line="240" w:lineRule="auto"/>
        <w:rPr>
          <w:rFonts w:ascii="Cambria" w:hAnsi="Cambria"/>
          <w:b/>
          <w:noProof/>
        </w:rPr>
      </w:pPr>
      <w:r>
        <w:rPr>
          <w:rFonts w:ascii="Cambria" w:hAnsi="Cambria"/>
          <w:b/>
          <w:noProof/>
        </w:rPr>
        <w:t>21</w:t>
      </w:r>
      <w:r w:rsidR="00D6196B">
        <w:rPr>
          <w:rFonts w:ascii="Cambria" w:hAnsi="Cambria"/>
          <w:b/>
          <w:noProof/>
        </w:rPr>
        <w:t xml:space="preserve">. </w:t>
      </w:r>
      <w:r w:rsidR="006A7544">
        <w:rPr>
          <w:rFonts w:ascii="Cambria" w:hAnsi="Cambria"/>
          <w:b/>
          <w:noProof/>
        </w:rPr>
        <w:t xml:space="preserve">End of Contract </w:t>
      </w:r>
      <w:r w:rsidR="00D6196B">
        <w:rPr>
          <w:rFonts w:ascii="Cambria" w:hAnsi="Cambria"/>
          <w:b/>
          <w:noProof/>
        </w:rPr>
        <w:t>Turnover (</w:t>
      </w:r>
      <w:r w:rsidR="00D6196B">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D6196B">
        <w:rPr>
          <w:rFonts w:ascii="Cambria" w:eastAsia="Times New Roman" w:hAnsi="Cambria" w:cs="Calibri"/>
          <w:b/>
          <w:color w:val="000000"/>
        </w:rPr>
        <w:t xml:space="preserve">, </w:t>
      </w:r>
      <w:r w:rsidR="00D6196B">
        <w:rPr>
          <w:rFonts w:ascii="Cambria" w:hAnsi="Cambria"/>
          <w:b/>
          <w:noProof/>
        </w:rPr>
        <w:t xml:space="preserve">Section </w:t>
      </w:r>
      <w:r w:rsidR="006A7544">
        <w:rPr>
          <w:rFonts w:ascii="Cambria" w:hAnsi="Cambria"/>
          <w:b/>
          <w:noProof/>
        </w:rPr>
        <w:t>14</w:t>
      </w:r>
      <w:r w:rsidR="00D6196B">
        <w:rPr>
          <w:rFonts w:ascii="Cambria" w:hAnsi="Cambria"/>
          <w:b/>
          <w:noProof/>
        </w:rPr>
        <w:t>)</w:t>
      </w:r>
    </w:p>
    <w:p w14:paraId="7419EA6C" w14:textId="374C7ECA" w:rsidR="00D6196B" w:rsidRDefault="00D6196B" w:rsidP="00C53BFA">
      <w:pPr>
        <w:spacing w:after="0" w:line="240" w:lineRule="auto"/>
        <w:rPr>
          <w:rFonts w:ascii="Cambria" w:eastAsia="Times New Roman" w:hAnsi="Cambria" w:cs="Calibri"/>
          <w:color w:val="000000"/>
          <w:sz w:val="20"/>
          <w:szCs w:val="20"/>
        </w:rPr>
      </w:pPr>
      <w:r w:rsidRPr="00D6196B">
        <w:rPr>
          <w:rFonts w:ascii="Cambria" w:eastAsia="Times New Roman" w:hAnsi="Cambria" w:cs="Calibri"/>
          <w:color w:val="000000"/>
          <w:sz w:val="20"/>
          <w:szCs w:val="20"/>
        </w:rPr>
        <w:t xml:space="preserve">Describe your company’s plan to perform the </w:t>
      </w:r>
      <w:r>
        <w:rPr>
          <w:rFonts w:ascii="Cambria" w:eastAsia="Times New Roman" w:hAnsi="Cambria" w:cs="Calibri"/>
          <w:color w:val="000000"/>
          <w:sz w:val="20"/>
          <w:szCs w:val="20"/>
        </w:rPr>
        <w:t xml:space="preserve">transition and turnover </w:t>
      </w:r>
      <w:r w:rsidRPr="00D6196B">
        <w:rPr>
          <w:rFonts w:ascii="Cambria" w:eastAsia="Times New Roman" w:hAnsi="Cambria" w:cs="Calibri"/>
          <w:color w:val="000000"/>
          <w:sz w:val="20"/>
          <w:szCs w:val="20"/>
        </w:rPr>
        <w:t>respon</w:t>
      </w:r>
      <w:r>
        <w:rPr>
          <w:rFonts w:ascii="Cambria" w:eastAsia="Times New Roman" w:hAnsi="Cambria" w:cs="Calibri"/>
          <w:color w:val="000000"/>
          <w:sz w:val="20"/>
          <w:szCs w:val="20"/>
        </w:rPr>
        <w:t xml:space="preserve">sibilities outlined in Section </w:t>
      </w:r>
      <w:r w:rsidR="006A7544">
        <w:rPr>
          <w:rFonts w:ascii="Cambria" w:eastAsia="Times New Roman" w:hAnsi="Cambria" w:cs="Calibri"/>
          <w:color w:val="000000"/>
          <w:sz w:val="20"/>
          <w:szCs w:val="20"/>
        </w:rPr>
        <w:t>14</w:t>
      </w:r>
      <w:r>
        <w:rPr>
          <w:rFonts w:ascii="Cambria" w:eastAsia="Times New Roman" w:hAnsi="Cambria" w:cs="Calibri"/>
          <w:color w:val="000000"/>
          <w:sz w:val="20"/>
          <w:szCs w:val="20"/>
        </w:rPr>
        <w:t>. Include a proposed Turnover Plan with your proposal</w:t>
      </w:r>
      <w:r w:rsidR="006A7544">
        <w:rPr>
          <w:rFonts w:ascii="Cambria" w:eastAsia="Times New Roman" w:hAnsi="Cambria" w:cs="Calibri"/>
          <w:color w:val="000000"/>
          <w:sz w:val="20"/>
          <w:szCs w:val="20"/>
        </w:rPr>
        <w:t xml:space="preserve"> based on the information in</w:t>
      </w:r>
      <w:r w:rsidR="000076E4">
        <w:rPr>
          <w:rFonts w:ascii="Cambria" w:eastAsia="Times New Roman" w:hAnsi="Cambria" w:cs="Calibri"/>
          <w:color w:val="000000"/>
          <w:sz w:val="20"/>
          <w:szCs w:val="20"/>
        </w:rPr>
        <w:t xml:space="preserve"> the</w:t>
      </w:r>
      <w:r w:rsidR="006A7544">
        <w:rPr>
          <w:rFonts w:ascii="Cambria" w:eastAsia="Times New Roman" w:hAnsi="Cambria" w:cs="Calibri"/>
          <w:color w:val="000000"/>
          <w:sz w:val="20"/>
          <w:szCs w:val="20"/>
        </w:rPr>
        <w:t xml:space="preserve"> RFP and your experience on similar turnover situations</w:t>
      </w:r>
      <w:r>
        <w:rPr>
          <w:rFonts w:ascii="Cambria" w:eastAsia="Times New Roman" w:hAnsi="Cambria" w:cs="Calibri"/>
          <w:color w:val="000000"/>
          <w:sz w:val="20"/>
          <w:szCs w:val="20"/>
        </w:rPr>
        <w:t>.</w:t>
      </w:r>
    </w:p>
    <w:p w14:paraId="501C0531" w14:textId="77777777" w:rsidR="006A7544" w:rsidRDefault="006A7544" w:rsidP="00C53BFA">
      <w:pPr>
        <w:spacing w:after="0" w:line="240" w:lineRule="auto"/>
        <w:rPr>
          <w:rFonts w:ascii="Cambria" w:eastAsia="Times New Roman" w:hAnsi="Cambria" w:cs="Calibri"/>
          <w:color w:val="000000"/>
          <w:sz w:val="20"/>
          <w:szCs w:val="20"/>
        </w:rPr>
      </w:pPr>
    </w:p>
    <w:p w14:paraId="27BC7467" w14:textId="77777777" w:rsidR="00A71FF2" w:rsidRPr="00AB476D" w:rsidRDefault="00A71FF2"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1F9E905D" w14:textId="77777777" w:rsidR="00C53BFA" w:rsidRDefault="00C53BFA" w:rsidP="00C53BFA">
      <w:pPr>
        <w:spacing w:after="0" w:line="240" w:lineRule="auto"/>
        <w:rPr>
          <w:rFonts w:ascii="Cambria" w:hAnsi="Cambria"/>
          <w:b/>
          <w:noProof/>
        </w:rPr>
      </w:pPr>
    </w:p>
    <w:p w14:paraId="10CB9797" w14:textId="6A3FA446" w:rsidR="006A7544" w:rsidRDefault="00C53BFA" w:rsidP="00C53BFA">
      <w:pPr>
        <w:spacing w:after="0" w:line="240" w:lineRule="auto"/>
        <w:rPr>
          <w:rFonts w:ascii="Cambria" w:hAnsi="Cambria"/>
          <w:b/>
          <w:noProof/>
        </w:rPr>
      </w:pPr>
      <w:r>
        <w:rPr>
          <w:rFonts w:ascii="Cambria" w:hAnsi="Cambria"/>
          <w:b/>
          <w:noProof/>
        </w:rPr>
        <w:t>22</w:t>
      </w:r>
      <w:r w:rsidR="006A7544">
        <w:rPr>
          <w:rFonts w:ascii="Cambria" w:hAnsi="Cambria"/>
          <w:b/>
          <w:noProof/>
        </w:rPr>
        <w:t>. Warranty (</w:t>
      </w:r>
      <w:r w:rsidR="006A7544">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6A7544">
        <w:rPr>
          <w:rFonts w:ascii="Cambria" w:eastAsia="Times New Roman" w:hAnsi="Cambria" w:cs="Calibri"/>
          <w:b/>
          <w:color w:val="000000"/>
        </w:rPr>
        <w:t xml:space="preserve">, </w:t>
      </w:r>
      <w:r w:rsidR="006A7544">
        <w:rPr>
          <w:rFonts w:ascii="Cambria" w:hAnsi="Cambria"/>
          <w:b/>
          <w:noProof/>
        </w:rPr>
        <w:t>Section 15)</w:t>
      </w:r>
    </w:p>
    <w:p w14:paraId="6D83260A" w14:textId="13F273ED" w:rsidR="006A7544" w:rsidRDefault="006A7544"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Confirm your acceptance of the requirements in Section 15.</w:t>
      </w:r>
    </w:p>
    <w:p w14:paraId="5B573196" w14:textId="77777777" w:rsidR="006A7544" w:rsidRDefault="006A7544" w:rsidP="00C53BFA">
      <w:pPr>
        <w:spacing w:after="0" w:line="240" w:lineRule="auto"/>
        <w:rPr>
          <w:rFonts w:ascii="Cambria" w:eastAsia="Times New Roman" w:hAnsi="Cambria" w:cs="Calibri"/>
          <w:color w:val="000000"/>
          <w:sz w:val="20"/>
          <w:szCs w:val="20"/>
        </w:rPr>
      </w:pPr>
    </w:p>
    <w:p w14:paraId="3B162D52" w14:textId="77777777" w:rsidR="006A7544" w:rsidRPr="00AB476D" w:rsidRDefault="006A7544"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3FF272E7" w14:textId="77777777" w:rsidR="00C53BFA" w:rsidRDefault="00C53BFA" w:rsidP="00C53BFA">
      <w:pPr>
        <w:spacing w:after="0" w:line="240" w:lineRule="auto"/>
        <w:rPr>
          <w:rFonts w:ascii="Cambria" w:hAnsi="Cambria"/>
          <w:b/>
          <w:noProof/>
        </w:rPr>
      </w:pPr>
    </w:p>
    <w:p w14:paraId="3A3216E5" w14:textId="32DFCA2E" w:rsidR="00A71FF2" w:rsidRDefault="00C53BFA" w:rsidP="00C53BFA">
      <w:pPr>
        <w:spacing w:after="0" w:line="240" w:lineRule="auto"/>
        <w:rPr>
          <w:rFonts w:ascii="Cambria" w:hAnsi="Cambria"/>
          <w:b/>
          <w:noProof/>
        </w:rPr>
      </w:pPr>
      <w:r>
        <w:rPr>
          <w:rFonts w:ascii="Cambria" w:hAnsi="Cambria"/>
          <w:b/>
          <w:noProof/>
        </w:rPr>
        <w:t>23</w:t>
      </w:r>
      <w:r w:rsidR="00A71FF2">
        <w:rPr>
          <w:rFonts w:ascii="Cambria" w:hAnsi="Cambria"/>
          <w:b/>
          <w:noProof/>
        </w:rPr>
        <w:t xml:space="preserve">. </w:t>
      </w:r>
      <w:r w:rsidR="006A7544">
        <w:rPr>
          <w:rFonts w:ascii="Cambria" w:hAnsi="Cambria"/>
          <w:b/>
          <w:noProof/>
        </w:rPr>
        <w:t xml:space="preserve">Project </w:t>
      </w:r>
      <w:r w:rsidR="00A71FF2">
        <w:rPr>
          <w:rFonts w:ascii="Cambria" w:hAnsi="Cambria"/>
          <w:b/>
          <w:noProof/>
        </w:rPr>
        <w:t xml:space="preserve">Staffing </w:t>
      </w:r>
      <w:r w:rsidR="00AE6499">
        <w:rPr>
          <w:rFonts w:ascii="Cambria" w:hAnsi="Cambria"/>
          <w:b/>
          <w:noProof/>
        </w:rPr>
        <w:t xml:space="preserve">and Key Personnel </w:t>
      </w:r>
      <w:r w:rsidR="00A71FF2">
        <w:rPr>
          <w:rFonts w:ascii="Cambria" w:hAnsi="Cambria"/>
          <w:b/>
          <w:noProof/>
        </w:rPr>
        <w:t>(</w:t>
      </w:r>
      <w:r w:rsidR="00A71FF2">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A71FF2">
        <w:rPr>
          <w:rFonts w:ascii="Cambria" w:eastAsia="Times New Roman" w:hAnsi="Cambria" w:cs="Calibri"/>
          <w:b/>
          <w:color w:val="000000"/>
        </w:rPr>
        <w:t xml:space="preserve">, </w:t>
      </w:r>
      <w:r w:rsidR="00A71FF2">
        <w:rPr>
          <w:rFonts w:ascii="Cambria" w:hAnsi="Cambria"/>
          <w:b/>
          <w:noProof/>
        </w:rPr>
        <w:t>Section 1</w:t>
      </w:r>
      <w:r w:rsidR="00AE6499">
        <w:rPr>
          <w:rFonts w:ascii="Cambria" w:hAnsi="Cambria"/>
          <w:b/>
          <w:noProof/>
        </w:rPr>
        <w:t>6 and 17</w:t>
      </w:r>
      <w:r w:rsidR="00A71FF2">
        <w:rPr>
          <w:rFonts w:ascii="Cambria" w:hAnsi="Cambria"/>
          <w:b/>
          <w:noProof/>
        </w:rPr>
        <w:t>)</w:t>
      </w:r>
    </w:p>
    <w:p w14:paraId="542A989F" w14:textId="76FB3160" w:rsidR="00A71FF2" w:rsidRDefault="00A71FF2" w:rsidP="006C431F">
      <w:pPr>
        <w:pStyle w:val="ListParagraph"/>
        <w:numPr>
          <w:ilvl w:val="0"/>
          <w:numId w:val="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your overall staffing plan to fulfill the roles and responsibilities outlined in Section 1</w:t>
      </w:r>
      <w:r w:rsidR="00AE6499">
        <w:rPr>
          <w:rFonts w:ascii="Cambria" w:eastAsia="Times New Roman" w:hAnsi="Cambria" w:cs="Calibri"/>
          <w:color w:val="000000"/>
          <w:sz w:val="20"/>
          <w:szCs w:val="20"/>
        </w:rPr>
        <w:t>6</w:t>
      </w:r>
      <w:r>
        <w:rPr>
          <w:rFonts w:ascii="Cambria" w:eastAsia="Times New Roman" w:hAnsi="Cambria" w:cs="Calibri"/>
          <w:color w:val="000000"/>
          <w:sz w:val="20"/>
          <w:szCs w:val="20"/>
        </w:rPr>
        <w:t>. Include an organizational chart for the proposed project team, including the role of any subcontractors.</w:t>
      </w:r>
      <w:r w:rsidR="002F784E">
        <w:rPr>
          <w:rFonts w:ascii="Cambria" w:eastAsia="Times New Roman" w:hAnsi="Cambria" w:cs="Calibri"/>
          <w:color w:val="000000"/>
          <w:sz w:val="20"/>
          <w:szCs w:val="20"/>
        </w:rPr>
        <w:t xml:space="preserve"> Please make clear which are your staff and which are subcontractor staff.</w:t>
      </w:r>
    </w:p>
    <w:p w14:paraId="78C744CF" w14:textId="6FEAE537" w:rsidR="00A71FF2" w:rsidRPr="00AE6499" w:rsidRDefault="00A71FF2" w:rsidP="006C431F">
      <w:pPr>
        <w:pStyle w:val="ListParagraph"/>
        <w:numPr>
          <w:ilvl w:val="0"/>
          <w:numId w:val="4"/>
        </w:numPr>
        <w:spacing w:after="0" w:line="240" w:lineRule="auto"/>
        <w:rPr>
          <w:rFonts w:ascii="Cambria" w:eastAsia="Times New Roman" w:hAnsi="Cambria" w:cs="Calibri"/>
          <w:color w:val="000000"/>
          <w:sz w:val="20"/>
          <w:szCs w:val="20"/>
        </w:rPr>
      </w:pPr>
      <w:r w:rsidRPr="00AE6499">
        <w:rPr>
          <w:rFonts w:ascii="Cambria" w:eastAsia="Times New Roman" w:hAnsi="Cambria" w:cs="Calibri"/>
          <w:color w:val="000000"/>
          <w:sz w:val="20"/>
          <w:szCs w:val="20"/>
        </w:rPr>
        <w:t>Provide resumes for all Key Personnel</w:t>
      </w:r>
      <w:r w:rsidR="00914912" w:rsidRPr="00AE6499">
        <w:rPr>
          <w:rFonts w:ascii="Cambria" w:eastAsia="Times New Roman" w:hAnsi="Cambria" w:cs="Calibri"/>
          <w:color w:val="000000"/>
          <w:sz w:val="20"/>
          <w:szCs w:val="20"/>
        </w:rPr>
        <w:t>.</w:t>
      </w:r>
    </w:p>
    <w:p w14:paraId="012DE2C2" w14:textId="02B13132" w:rsidR="00A71FF2" w:rsidRDefault="00681181" w:rsidP="006C431F">
      <w:pPr>
        <w:pStyle w:val="ListParagraph"/>
        <w:numPr>
          <w:ilvl w:val="0"/>
          <w:numId w:val="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For each </w:t>
      </w:r>
      <w:r w:rsidR="00A71FF2">
        <w:rPr>
          <w:rFonts w:ascii="Cambria" w:eastAsia="Times New Roman" w:hAnsi="Cambria" w:cs="Calibri"/>
          <w:color w:val="000000"/>
          <w:sz w:val="20"/>
          <w:szCs w:val="20"/>
        </w:rPr>
        <w:t>Key Personnel</w:t>
      </w:r>
      <w:r>
        <w:rPr>
          <w:rFonts w:ascii="Cambria" w:eastAsia="Times New Roman" w:hAnsi="Cambria" w:cs="Calibri"/>
          <w:color w:val="000000"/>
          <w:sz w:val="20"/>
          <w:szCs w:val="20"/>
        </w:rPr>
        <w:t xml:space="preserve">, explain how the individual proposed </w:t>
      </w:r>
      <w:r w:rsidR="00A71FF2">
        <w:rPr>
          <w:rFonts w:ascii="Cambria" w:eastAsia="Times New Roman" w:hAnsi="Cambria" w:cs="Calibri"/>
          <w:color w:val="000000"/>
          <w:sz w:val="20"/>
          <w:szCs w:val="20"/>
        </w:rPr>
        <w:t>meet</w:t>
      </w:r>
      <w:r>
        <w:rPr>
          <w:rFonts w:ascii="Cambria" w:eastAsia="Times New Roman" w:hAnsi="Cambria" w:cs="Calibri"/>
          <w:color w:val="000000"/>
          <w:sz w:val="20"/>
          <w:szCs w:val="20"/>
        </w:rPr>
        <w:t>s</w:t>
      </w:r>
      <w:r w:rsidR="00A71FF2">
        <w:rPr>
          <w:rFonts w:ascii="Cambria" w:eastAsia="Times New Roman" w:hAnsi="Cambria" w:cs="Calibri"/>
          <w:color w:val="000000"/>
          <w:sz w:val="20"/>
          <w:szCs w:val="20"/>
        </w:rPr>
        <w:t xml:space="preserve"> </w:t>
      </w:r>
      <w:r>
        <w:rPr>
          <w:rFonts w:ascii="Cambria" w:eastAsia="Times New Roman" w:hAnsi="Cambria" w:cs="Calibri"/>
          <w:color w:val="000000"/>
          <w:sz w:val="20"/>
          <w:szCs w:val="20"/>
        </w:rPr>
        <w:t xml:space="preserve">the </w:t>
      </w:r>
      <w:r w:rsidR="00A71FF2">
        <w:rPr>
          <w:rFonts w:ascii="Cambria" w:eastAsia="Times New Roman" w:hAnsi="Cambria" w:cs="Calibri"/>
          <w:color w:val="000000"/>
          <w:sz w:val="20"/>
          <w:szCs w:val="20"/>
        </w:rPr>
        <w:t xml:space="preserve">requirements </w:t>
      </w:r>
      <w:r w:rsidR="00AE6499">
        <w:rPr>
          <w:rFonts w:ascii="Cambria" w:eastAsia="Times New Roman" w:hAnsi="Cambria" w:cs="Calibri"/>
          <w:color w:val="000000"/>
          <w:sz w:val="20"/>
          <w:szCs w:val="20"/>
        </w:rPr>
        <w:t>in Section 17</w:t>
      </w:r>
      <w:r>
        <w:rPr>
          <w:rFonts w:ascii="Cambria" w:eastAsia="Times New Roman" w:hAnsi="Cambria" w:cs="Calibri"/>
          <w:color w:val="000000"/>
          <w:sz w:val="20"/>
          <w:szCs w:val="20"/>
        </w:rPr>
        <w:t>.</w:t>
      </w:r>
    </w:p>
    <w:p w14:paraId="5860DB88" w14:textId="15DC190E" w:rsidR="00A71FF2" w:rsidRDefault="00A71FF2" w:rsidP="006C431F">
      <w:pPr>
        <w:pStyle w:val="ListParagraph"/>
        <w:numPr>
          <w:ilvl w:val="0"/>
          <w:numId w:val="4"/>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Subcontractors</w:t>
      </w:r>
      <w:r w:rsidR="000076E4">
        <w:rPr>
          <w:rFonts w:ascii="Cambria" w:eastAsia="Times New Roman" w:hAnsi="Cambria" w:cs="Calibri"/>
          <w:color w:val="000000"/>
          <w:sz w:val="20"/>
          <w:szCs w:val="20"/>
        </w:rPr>
        <w:t>:</w:t>
      </w:r>
    </w:p>
    <w:p w14:paraId="300D2B5E" w14:textId="08912D3B" w:rsidR="00A71FF2" w:rsidRDefault="00A71FF2" w:rsidP="006C431F">
      <w:pPr>
        <w:pStyle w:val="ListParagraph"/>
        <w:numPr>
          <w:ilvl w:val="1"/>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Describe the role of any subcontractors you will utilize for this Contract</w:t>
      </w:r>
      <w:r w:rsidR="00AE6499">
        <w:rPr>
          <w:rFonts w:ascii="Cambria" w:eastAsia="Times New Roman" w:hAnsi="Cambria" w:cs="Calibri"/>
          <w:color w:val="000000"/>
          <w:sz w:val="20"/>
          <w:szCs w:val="20"/>
        </w:rPr>
        <w:t>, including how</w:t>
      </w:r>
      <w:r w:rsidR="000076E4">
        <w:rPr>
          <w:rFonts w:ascii="Cambria" w:eastAsia="Times New Roman" w:hAnsi="Cambria" w:cs="Calibri"/>
          <w:color w:val="000000"/>
          <w:sz w:val="20"/>
          <w:szCs w:val="20"/>
        </w:rPr>
        <w:t>/if</w:t>
      </w:r>
      <w:r w:rsidR="00AE6499">
        <w:rPr>
          <w:rFonts w:ascii="Cambria" w:eastAsia="Times New Roman" w:hAnsi="Cambria" w:cs="Calibri"/>
          <w:color w:val="000000"/>
          <w:sz w:val="20"/>
          <w:szCs w:val="20"/>
        </w:rPr>
        <w:t xml:space="preserve"> the</w:t>
      </w:r>
      <w:r w:rsidR="000076E4">
        <w:rPr>
          <w:rFonts w:ascii="Cambria" w:eastAsia="Times New Roman" w:hAnsi="Cambria" w:cs="Calibri"/>
          <w:color w:val="000000"/>
          <w:sz w:val="20"/>
          <w:szCs w:val="20"/>
        </w:rPr>
        <w:t>ir</w:t>
      </w:r>
      <w:r w:rsidR="00AE6499">
        <w:rPr>
          <w:rFonts w:ascii="Cambria" w:eastAsia="Times New Roman" w:hAnsi="Cambria" w:cs="Calibri"/>
          <w:color w:val="000000"/>
          <w:sz w:val="20"/>
          <w:szCs w:val="20"/>
        </w:rPr>
        <w:t xml:space="preserve"> role changes during the life of the Contract.</w:t>
      </w:r>
    </w:p>
    <w:p w14:paraId="04458B9F" w14:textId="77777777" w:rsidR="00A71FF2" w:rsidRDefault="00A71FF2" w:rsidP="006C431F">
      <w:pPr>
        <w:pStyle w:val="ListParagraph"/>
        <w:numPr>
          <w:ilvl w:val="1"/>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Indicate your prior experience with each subcontractor.</w:t>
      </w:r>
    </w:p>
    <w:p w14:paraId="7B09F766" w14:textId="21685AF4" w:rsidR="00A71FF2" w:rsidRDefault="00A71FF2" w:rsidP="006C431F">
      <w:pPr>
        <w:pStyle w:val="ListParagraph"/>
        <w:numPr>
          <w:ilvl w:val="1"/>
          <w:numId w:val="5"/>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Describe their experience and expertise as it relates to supporting the </w:t>
      </w:r>
      <w:r w:rsidR="00681181">
        <w:rPr>
          <w:rFonts w:ascii="Cambria" w:eastAsia="Times New Roman" w:hAnsi="Cambria" w:cs="Calibri"/>
          <w:color w:val="000000"/>
          <w:sz w:val="20"/>
          <w:szCs w:val="20"/>
        </w:rPr>
        <w:t>Contract s</w:t>
      </w:r>
      <w:r>
        <w:rPr>
          <w:rFonts w:ascii="Cambria" w:eastAsia="Times New Roman" w:hAnsi="Cambria" w:cs="Calibri"/>
          <w:color w:val="000000"/>
          <w:sz w:val="20"/>
          <w:szCs w:val="20"/>
        </w:rPr>
        <w:t>cope.</w:t>
      </w:r>
    </w:p>
    <w:p w14:paraId="30A0066B" w14:textId="77777777" w:rsidR="00AE6499" w:rsidRPr="00AE6499" w:rsidRDefault="00AE6499" w:rsidP="00C53BFA">
      <w:pPr>
        <w:pStyle w:val="ListParagraph"/>
        <w:spacing w:after="0" w:line="240" w:lineRule="auto"/>
        <w:ind w:left="0"/>
        <w:rPr>
          <w:rFonts w:ascii="Cambria" w:eastAsia="Times New Roman" w:hAnsi="Cambria" w:cs="Calibri"/>
          <w:color w:val="000000"/>
          <w:sz w:val="20"/>
          <w:szCs w:val="20"/>
        </w:rPr>
      </w:pPr>
    </w:p>
    <w:p w14:paraId="06231643" w14:textId="77777777" w:rsidR="00AE6499" w:rsidRPr="00681181" w:rsidRDefault="00AE6499" w:rsidP="00C53BF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0"/>
        <w:rPr>
          <w:rFonts w:ascii="Cambria" w:eastAsia="Times New Roman" w:hAnsi="Cambria" w:cs="Calibri"/>
          <w:sz w:val="20"/>
          <w:szCs w:val="20"/>
        </w:rPr>
      </w:pPr>
    </w:p>
    <w:p w14:paraId="3B7612BD" w14:textId="3D2B0581" w:rsidR="00AE6499" w:rsidRDefault="00AE6499" w:rsidP="00C53BFA">
      <w:pPr>
        <w:spacing w:after="0" w:line="240" w:lineRule="auto"/>
        <w:rPr>
          <w:rFonts w:ascii="Cambria" w:eastAsia="Times New Roman" w:hAnsi="Cambria" w:cs="Calibri"/>
          <w:color w:val="000000"/>
          <w:sz w:val="20"/>
          <w:szCs w:val="20"/>
        </w:rPr>
      </w:pPr>
    </w:p>
    <w:p w14:paraId="4324170B" w14:textId="3E84DC77" w:rsidR="00AE6499" w:rsidRDefault="00C53BFA" w:rsidP="00C53BFA">
      <w:pPr>
        <w:spacing w:after="0" w:line="240" w:lineRule="auto"/>
        <w:rPr>
          <w:rFonts w:ascii="Cambria" w:hAnsi="Cambria"/>
          <w:b/>
          <w:noProof/>
        </w:rPr>
      </w:pPr>
      <w:r>
        <w:rPr>
          <w:rFonts w:ascii="Cambria" w:hAnsi="Cambria"/>
          <w:b/>
          <w:noProof/>
        </w:rPr>
        <w:t>24</w:t>
      </w:r>
      <w:r w:rsidR="00AE6499">
        <w:rPr>
          <w:rFonts w:ascii="Cambria" w:hAnsi="Cambria"/>
          <w:b/>
          <w:noProof/>
        </w:rPr>
        <w:t>. Facilities and Supplies (</w:t>
      </w:r>
      <w:r w:rsidR="00AE6499">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AE6499">
        <w:rPr>
          <w:rFonts w:ascii="Cambria" w:eastAsia="Times New Roman" w:hAnsi="Cambria" w:cs="Calibri"/>
          <w:b/>
          <w:color w:val="000000"/>
        </w:rPr>
        <w:t xml:space="preserve">, </w:t>
      </w:r>
      <w:r w:rsidR="00AE6499">
        <w:rPr>
          <w:rFonts w:ascii="Cambria" w:hAnsi="Cambria"/>
          <w:b/>
          <w:noProof/>
        </w:rPr>
        <w:t>Section 18)</w:t>
      </w:r>
    </w:p>
    <w:p w14:paraId="5A94D5BD" w14:textId="4DFB1512" w:rsidR="00AE6499" w:rsidRDefault="00AE6499" w:rsidP="00C53BFA">
      <w:p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Confirm your acceptance of the requirements in Section 18.</w:t>
      </w:r>
    </w:p>
    <w:p w14:paraId="1AD89E36" w14:textId="77777777" w:rsidR="00AE6499" w:rsidRDefault="00AE6499" w:rsidP="00C53BFA">
      <w:pPr>
        <w:spacing w:after="0" w:line="240" w:lineRule="auto"/>
        <w:rPr>
          <w:rFonts w:ascii="Cambria" w:eastAsia="Times New Roman" w:hAnsi="Cambria" w:cs="Calibri"/>
          <w:color w:val="000000"/>
          <w:sz w:val="20"/>
          <w:szCs w:val="20"/>
        </w:rPr>
      </w:pPr>
    </w:p>
    <w:p w14:paraId="033A3C56" w14:textId="77777777" w:rsidR="00AE6499" w:rsidRPr="00AB476D" w:rsidRDefault="00AE6499" w:rsidP="00C53BF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48BFDF56" w14:textId="77777777" w:rsidR="00C53BFA" w:rsidRDefault="00C53BFA" w:rsidP="00C53BFA">
      <w:pPr>
        <w:spacing w:after="0" w:line="240" w:lineRule="auto"/>
        <w:jc w:val="both"/>
        <w:rPr>
          <w:rFonts w:ascii="Cambria" w:hAnsi="Cambria"/>
          <w:b/>
          <w:noProof/>
        </w:rPr>
      </w:pPr>
    </w:p>
    <w:p w14:paraId="7329995C" w14:textId="538FD759" w:rsidR="00681181" w:rsidRDefault="00C53BFA" w:rsidP="00C53BFA">
      <w:pPr>
        <w:spacing w:after="0" w:line="240" w:lineRule="auto"/>
        <w:jc w:val="both"/>
        <w:rPr>
          <w:rFonts w:ascii="Cambria" w:hAnsi="Cambria"/>
          <w:b/>
          <w:noProof/>
        </w:rPr>
      </w:pPr>
      <w:r>
        <w:rPr>
          <w:rFonts w:ascii="Cambria" w:hAnsi="Cambria"/>
          <w:b/>
          <w:noProof/>
        </w:rPr>
        <w:t>25</w:t>
      </w:r>
      <w:r w:rsidR="00681181">
        <w:rPr>
          <w:rFonts w:ascii="Cambria" w:hAnsi="Cambria"/>
          <w:b/>
          <w:noProof/>
        </w:rPr>
        <w:t xml:space="preserve">. </w:t>
      </w:r>
      <w:r w:rsidR="00AE6499">
        <w:rPr>
          <w:rFonts w:ascii="Cambria" w:hAnsi="Cambria"/>
          <w:b/>
          <w:noProof/>
        </w:rPr>
        <w:t>Performance Measurement</w:t>
      </w:r>
      <w:r w:rsidR="00681181" w:rsidRPr="00681181">
        <w:rPr>
          <w:rFonts w:ascii="Cambria" w:hAnsi="Cambria"/>
          <w:b/>
          <w:noProof/>
        </w:rPr>
        <w:t xml:space="preserve"> </w:t>
      </w:r>
      <w:r w:rsidR="00681181">
        <w:rPr>
          <w:rFonts w:ascii="Cambria" w:hAnsi="Cambria"/>
          <w:b/>
          <w:noProof/>
        </w:rPr>
        <w:t>(</w:t>
      </w:r>
      <w:r w:rsidR="00681181">
        <w:rPr>
          <w:rFonts w:ascii="Cambria" w:eastAsia="Times New Roman" w:hAnsi="Cambria" w:cs="Calibri"/>
          <w:b/>
          <w:color w:val="000000"/>
        </w:rPr>
        <w:t xml:space="preserve">Attachment </w:t>
      </w:r>
      <w:r w:rsidR="00A76BE1">
        <w:rPr>
          <w:rFonts w:ascii="Cambria" w:eastAsia="Times New Roman" w:hAnsi="Cambria" w:cs="Calibri"/>
          <w:b/>
          <w:color w:val="000000"/>
        </w:rPr>
        <w:t>H</w:t>
      </w:r>
      <w:r w:rsidR="00681181">
        <w:rPr>
          <w:rFonts w:ascii="Cambria" w:eastAsia="Times New Roman" w:hAnsi="Cambria" w:cs="Calibri"/>
          <w:b/>
          <w:color w:val="000000"/>
        </w:rPr>
        <w:t xml:space="preserve">, </w:t>
      </w:r>
      <w:r w:rsidR="00681181">
        <w:rPr>
          <w:rFonts w:ascii="Cambria" w:hAnsi="Cambria"/>
          <w:b/>
          <w:noProof/>
        </w:rPr>
        <w:t>Section 1</w:t>
      </w:r>
      <w:r w:rsidR="00AE6499">
        <w:rPr>
          <w:rFonts w:ascii="Cambria" w:hAnsi="Cambria"/>
          <w:b/>
          <w:noProof/>
        </w:rPr>
        <w:t>9</w:t>
      </w:r>
      <w:r w:rsidR="00681181">
        <w:rPr>
          <w:rFonts w:ascii="Cambria" w:hAnsi="Cambria"/>
          <w:b/>
          <w:noProof/>
        </w:rPr>
        <w:t>)</w:t>
      </w:r>
    </w:p>
    <w:p w14:paraId="48F03044" w14:textId="36F3D2BC" w:rsidR="00681181" w:rsidRPr="0007220A" w:rsidRDefault="00681181" w:rsidP="006C431F">
      <w:pPr>
        <w:pStyle w:val="ListParagraph"/>
        <w:numPr>
          <w:ilvl w:val="0"/>
          <w:numId w:val="6"/>
        </w:numPr>
        <w:spacing w:after="0" w:line="240" w:lineRule="auto"/>
        <w:rPr>
          <w:rFonts w:ascii="Cambria" w:eastAsia="Times New Roman" w:hAnsi="Cambria" w:cs="Calibri"/>
          <w:color w:val="000000"/>
          <w:sz w:val="20"/>
          <w:szCs w:val="20"/>
        </w:rPr>
      </w:pPr>
      <w:r w:rsidRPr="0007220A">
        <w:rPr>
          <w:rFonts w:ascii="Cambria" w:eastAsia="Times New Roman" w:hAnsi="Cambria" w:cs="Calibri"/>
          <w:color w:val="000000"/>
          <w:sz w:val="20"/>
          <w:szCs w:val="20"/>
        </w:rPr>
        <w:t xml:space="preserve">Confirm your understanding of </w:t>
      </w:r>
      <w:r w:rsidR="004D634A" w:rsidRPr="0007220A">
        <w:rPr>
          <w:rFonts w:ascii="Cambria" w:eastAsia="Times New Roman" w:hAnsi="Cambria" w:cs="Calibri"/>
          <w:color w:val="000000"/>
          <w:sz w:val="20"/>
          <w:szCs w:val="20"/>
        </w:rPr>
        <w:t>the requirements</w:t>
      </w:r>
      <w:r w:rsidR="00281137" w:rsidRPr="0007220A">
        <w:rPr>
          <w:rFonts w:ascii="Cambria" w:eastAsia="Times New Roman" w:hAnsi="Cambria" w:cs="Calibri"/>
          <w:color w:val="000000"/>
          <w:sz w:val="20"/>
          <w:szCs w:val="20"/>
        </w:rPr>
        <w:t xml:space="preserve"> and performance targets</w:t>
      </w:r>
      <w:r w:rsidR="004D634A" w:rsidRPr="0007220A">
        <w:rPr>
          <w:rFonts w:ascii="Cambria" w:eastAsia="Times New Roman" w:hAnsi="Cambria" w:cs="Calibri"/>
          <w:color w:val="000000"/>
          <w:sz w:val="20"/>
          <w:szCs w:val="20"/>
        </w:rPr>
        <w:t xml:space="preserve"> in </w:t>
      </w:r>
      <w:r w:rsidRPr="0007220A">
        <w:rPr>
          <w:rFonts w:ascii="Cambria" w:eastAsia="Times New Roman" w:hAnsi="Cambria" w:cs="Calibri"/>
          <w:color w:val="000000"/>
          <w:sz w:val="20"/>
          <w:szCs w:val="20"/>
        </w:rPr>
        <w:t>Section 1</w:t>
      </w:r>
      <w:r w:rsidR="00281137" w:rsidRPr="0007220A">
        <w:rPr>
          <w:rFonts w:ascii="Cambria" w:eastAsia="Times New Roman" w:hAnsi="Cambria" w:cs="Calibri"/>
          <w:color w:val="000000"/>
          <w:sz w:val="20"/>
          <w:szCs w:val="20"/>
        </w:rPr>
        <w:t>9</w:t>
      </w:r>
      <w:r w:rsidRPr="0007220A">
        <w:rPr>
          <w:rFonts w:ascii="Cambria" w:eastAsia="Times New Roman" w:hAnsi="Cambria" w:cs="Calibri"/>
          <w:color w:val="000000"/>
          <w:sz w:val="20"/>
          <w:szCs w:val="20"/>
        </w:rPr>
        <w:t>.</w:t>
      </w:r>
    </w:p>
    <w:p w14:paraId="2E6329F0" w14:textId="426FE8D9" w:rsidR="008A477E" w:rsidRPr="0007220A" w:rsidRDefault="008A477E" w:rsidP="008A477E">
      <w:pPr>
        <w:pStyle w:val="ListParagraph"/>
        <w:numPr>
          <w:ilvl w:val="0"/>
          <w:numId w:val="6"/>
        </w:numPr>
        <w:spacing w:after="0" w:line="240" w:lineRule="auto"/>
        <w:rPr>
          <w:rFonts w:ascii="Cambria" w:eastAsia="Times New Roman" w:hAnsi="Cambria" w:cs="Calibri"/>
          <w:color w:val="000000"/>
          <w:sz w:val="20"/>
          <w:szCs w:val="20"/>
        </w:rPr>
      </w:pPr>
      <w:r>
        <w:rPr>
          <w:rFonts w:ascii="Cambria" w:eastAsia="Times New Roman" w:hAnsi="Cambria" w:cs="Calibri"/>
          <w:color w:val="000000"/>
          <w:sz w:val="20"/>
          <w:szCs w:val="20"/>
        </w:rPr>
        <w:t xml:space="preserve">For each enumerated service level agreement in Section </w:t>
      </w:r>
      <w:r w:rsidR="000076E4">
        <w:rPr>
          <w:rFonts w:ascii="Cambria" w:eastAsia="Times New Roman" w:hAnsi="Cambria" w:cs="Calibri"/>
          <w:color w:val="000000"/>
          <w:sz w:val="20"/>
          <w:szCs w:val="20"/>
        </w:rPr>
        <w:t>19.2</w:t>
      </w:r>
      <w:r w:rsidR="007A4D43">
        <w:rPr>
          <w:rFonts w:ascii="Cambria" w:eastAsia="Times New Roman" w:hAnsi="Cambria" w:cs="Calibri"/>
          <w:color w:val="000000"/>
          <w:sz w:val="20"/>
          <w:szCs w:val="20"/>
        </w:rPr>
        <w:t>,</w:t>
      </w:r>
      <w:r>
        <w:rPr>
          <w:rFonts w:ascii="Cambria" w:eastAsia="Times New Roman" w:hAnsi="Cambria" w:cs="Calibri"/>
          <w:color w:val="000000"/>
          <w:sz w:val="20"/>
          <w:szCs w:val="20"/>
        </w:rPr>
        <w:t xml:space="preserve"> e</w:t>
      </w:r>
      <w:r w:rsidRPr="0007220A">
        <w:rPr>
          <w:rFonts w:ascii="Cambria" w:eastAsia="Times New Roman" w:hAnsi="Cambria" w:cs="Calibri"/>
          <w:color w:val="000000"/>
          <w:sz w:val="20"/>
          <w:szCs w:val="20"/>
        </w:rPr>
        <w:t xml:space="preserve">xplain </w:t>
      </w:r>
      <w:r>
        <w:rPr>
          <w:rFonts w:ascii="Cambria" w:eastAsia="Times New Roman" w:hAnsi="Cambria" w:cs="Calibri"/>
          <w:color w:val="000000"/>
          <w:sz w:val="20"/>
          <w:szCs w:val="20"/>
        </w:rPr>
        <w:t xml:space="preserve">how the data for the service level will be collected and reported (i.e., data sources and process) and </w:t>
      </w:r>
      <w:r w:rsidRPr="0007220A">
        <w:rPr>
          <w:rFonts w:ascii="Cambria" w:eastAsia="Times New Roman" w:hAnsi="Cambria" w:cs="Calibri"/>
          <w:color w:val="000000"/>
          <w:sz w:val="20"/>
          <w:szCs w:val="20"/>
        </w:rPr>
        <w:t xml:space="preserve">how </w:t>
      </w:r>
      <w:r>
        <w:rPr>
          <w:rFonts w:ascii="Cambria" w:eastAsia="Times New Roman" w:hAnsi="Cambria" w:cs="Calibri"/>
          <w:color w:val="000000"/>
          <w:sz w:val="20"/>
          <w:szCs w:val="20"/>
        </w:rPr>
        <w:t xml:space="preserve">you </w:t>
      </w:r>
      <w:r w:rsidRPr="0007220A">
        <w:rPr>
          <w:rFonts w:ascii="Cambria" w:eastAsia="Times New Roman" w:hAnsi="Cambria" w:cs="Calibri"/>
          <w:color w:val="000000"/>
          <w:sz w:val="20"/>
          <w:szCs w:val="20"/>
        </w:rPr>
        <w:t xml:space="preserve">propose to meet or exceed the </w:t>
      </w:r>
      <w:r>
        <w:rPr>
          <w:rFonts w:ascii="Cambria" w:eastAsia="Times New Roman" w:hAnsi="Cambria" w:cs="Calibri"/>
          <w:color w:val="000000"/>
          <w:sz w:val="20"/>
          <w:szCs w:val="20"/>
        </w:rPr>
        <w:t>thresholds for compliance</w:t>
      </w:r>
      <w:r w:rsidRPr="0007220A">
        <w:rPr>
          <w:rFonts w:ascii="Cambria" w:eastAsia="Times New Roman" w:hAnsi="Cambria" w:cs="Calibri"/>
          <w:color w:val="000000"/>
          <w:sz w:val="20"/>
          <w:szCs w:val="20"/>
        </w:rPr>
        <w:t>.</w:t>
      </w:r>
      <w:r>
        <w:rPr>
          <w:rFonts w:ascii="Cambria" w:eastAsia="Times New Roman" w:hAnsi="Cambria" w:cs="Calibri"/>
          <w:color w:val="000000"/>
          <w:sz w:val="20"/>
          <w:szCs w:val="20"/>
        </w:rPr>
        <w:t xml:space="preserve"> Include a snapshot of a similar report from a past project, if available, to demonstrate your reporting experience and capabilities for each service level.</w:t>
      </w:r>
      <w:r w:rsidRPr="00AE6200">
        <w:rPr>
          <w:rFonts w:ascii="Cambria" w:eastAsia="Times New Roman" w:hAnsi="Cambria" w:cs="Calibri"/>
          <w:color w:val="000000"/>
          <w:sz w:val="20"/>
          <w:szCs w:val="20"/>
        </w:rPr>
        <w:t xml:space="preserve"> </w:t>
      </w:r>
      <w:r w:rsidRPr="0049330C">
        <w:rPr>
          <w:rFonts w:ascii="Cambria" w:eastAsia="Times New Roman" w:hAnsi="Cambria" w:cs="Calibri"/>
          <w:color w:val="000000"/>
          <w:sz w:val="20"/>
          <w:szCs w:val="20"/>
        </w:rPr>
        <w:t>Sensitive information can be redacted.</w:t>
      </w:r>
    </w:p>
    <w:p w14:paraId="7F8C883A" w14:textId="38BB637B" w:rsidR="008576D6" w:rsidRPr="0007220A" w:rsidRDefault="008576D6" w:rsidP="006C431F">
      <w:pPr>
        <w:pStyle w:val="ListParagraph"/>
        <w:numPr>
          <w:ilvl w:val="0"/>
          <w:numId w:val="6"/>
        </w:numPr>
        <w:spacing w:after="0" w:line="240" w:lineRule="auto"/>
        <w:rPr>
          <w:rFonts w:ascii="Cambria" w:eastAsia="Times New Roman" w:hAnsi="Cambria" w:cs="Calibri"/>
          <w:color w:val="000000"/>
          <w:sz w:val="20"/>
          <w:szCs w:val="20"/>
        </w:rPr>
      </w:pPr>
      <w:r w:rsidRPr="0007220A">
        <w:rPr>
          <w:rFonts w:ascii="Cambria" w:eastAsia="Times New Roman" w:hAnsi="Cambria" w:cs="Calibri"/>
          <w:color w:val="000000"/>
          <w:sz w:val="20"/>
          <w:szCs w:val="20"/>
        </w:rPr>
        <w:t xml:space="preserve">Describe your process for identifying, prioritizing, and communicating problems that </w:t>
      </w:r>
      <w:r w:rsidR="00281137" w:rsidRPr="0007220A">
        <w:rPr>
          <w:rFonts w:ascii="Cambria" w:eastAsia="Times New Roman" w:hAnsi="Cambria" w:cs="Calibri"/>
          <w:color w:val="000000"/>
          <w:sz w:val="20"/>
          <w:szCs w:val="20"/>
        </w:rPr>
        <w:t xml:space="preserve">may </w:t>
      </w:r>
      <w:r w:rsidRPr="0007220A">
        <w:rPr>
          <w:rFonts w:ascii="Cambria" w:eastAsia="Times New Roman" w:hAnsi="Cambria" w:cs="Calibri"/>
          <w:color w:val="000000"/>
          <w:sz w:val="20"/>
          <w:szCs w:val="20"/>
        </w:rPr>
        <w:t>contribut</w:t>
      </w:r>
      <w:r w:rsidR="00281137" w:rsidRPr="0007220A">
        <w:rPr>
          <w:rFonts w:ascii="Cambria" w:eastAsia="Times New Roman" w:hAnsi="Cambria" w:cs="Calibri"/>
          <w:color w:val="000000"/>
          <w:sz w:val="20"/>
          <w:szCs w:val="20"/>
        </w:rPr>
        <w:t>e</w:t>
      </w:r>
      <w:r w:rsidRPr="0007220A">
        <w:rPr>
          <w:rFonts w:ascii="Cambria" w:eastAsia="Times New Roman" w:hAnsi="Cambria" w:cs="Calibri"/>
          <w:color w:val="000000"/>
          <w:sz w:val="20"/>
          <w:szCs w:val="20"/>
        </w:rPr>
        <w:t xml:space="preserve"> to a failure to </w:t>
      </w:r>
      <w:r w:rsidR="00281137" w:rsidRPr="0007220A">
        <w:rPr>
          <w:rFonts w:ascii="Cambria" w:eastAsia="Times New Roman" w:hAnsi="Cambria" w:cs="Calibri"/>
          <w:color w:val="000000"/>
          <w:sz w:val="20"/>
          <w:szCs w:val="20"/>
        </w:rPr>
        <w:t>comply with performance targets</w:t>
      </w:r>
      <w:r w:rsidRPr="0007220A">
        <w:rPr>
          <w:rFonts w:ascii="Cambria" w:eastAsia="Times New Roman" w:hAnsi="Cambria" w:cs="Calibri"/>
          <w:color w:val="000000"/>
          <w:sz w:val="20"/>
          <w:szCs w:val="20"/>
        </w:rPr>
        <w:t xml:space="preserve">. </w:t>
      </w:r>
    </w:p>
    <w:p w14:paraId="79E0AA1B" w14:textId="77B430DF" w:rsidR="00681181" w:rsidRPr="0007220A" w:rsidRDefault="00681181" w:rsidP="006C431F">
      <w:pPr>
        <w:pStyle w:val="ListParagraph"/>
        <w:numPr>
          <w:ilvl w:val="0"/>
          <w:numId w:val="6"/>
        </w:numPr>
        <w:spacing w:after="0" w:line="240" w:lineRule="auto"/>
        <w:rPr>
          <w:rFonts w:ascii="Cambria" w:eastAsia="Times New Roman" w:hAnsi="Cambria" w:cs="Calibri"/>
          <w:color w:val="000000"/>
          <w:sz w:val="20"/>
          <w:szCs w:val="20"/>
        </w:rPr>
      </w:pPr>
      <w:r w:rsidRPr="0007220A">
        <w:rPr>
          <w:rFonts w:ascii="Cambria" w:eastAsia="Times New Roman" w:hAnsi="Cambria" w:cs="Calibri"/>
          <w:color w:val="000000"/>
          <w:sz w:val="20"/>
          <w:szCs w:val="20"/>
        </w:rPr>
        <w:t>Describe best practices or considerations for the State related to service levels</w:t>
      </w:r>
      <w:r w:rsidR="00E23A5C">
        <w:rPr>
          <w:rFonts w:ascii="Cambria" w:eastAsia="Times New Roman" w:hAnsi="Cambria" w:cs="Calibri"/>
          <w:color w:val="000000"/>
          <w:sz w:val="20"/>
          <w:szCs w:val="20"/>
        </w:rPr>
        <w:t xml:space="preserve"> / performance metrics</w:t>
      </w:r>
      <w:r w:rsidRPr="0007220A">
        <w:rPr>
          <w:rFonts w:ascii="Cambria" w:eastAsia="Times New Roman" w:hAnsi="Cambria" w:cs="Calibri"/>
          <w:color w:val="000000"/>
          <w:sz w:val="20"/>
          <w:szCs w:val="20"/>
        </w:rPr>
        <w:t xml:space="preserve"> based on your experience in similar projects.</w:t>
      </w:r>
    </w:p>
    <w:p w14:paraId="7AF57E29" w14:textId="77777777" w:rsidR="00033A8A" w:rsidRPr="00AB476D" w:rsidRDefault="00033A8A" w:rsidP="00033A8A">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mbria" w:eastAsia="Times New Roman" w:hAnsi="Cambria" w:cs="Calibri"/>
          <w:sz w:val="20"/>
          <w:szCs w:val="20"/>
        </w:rPr>
      </w:pPr>
    </w:p>
    <w:p w14:paraId="52EE5BDA" w14:textId="77777777" w:rsidR="00BB5289" w:rsidRDefault="00BB5289" w:rsidP="00BB5289">
      <w:pPr>
        <w:spacing w:after="0" w:line="240" w:lineRule="auto"/>
        <w:rPr>
          <w:rFonts w:ascii="Cambria" w:eastAsia="Times New Roman" w:hAnsi="Cambria" w:cs="Calibri"/>
          <w:color w:val="000000"/>
          <w:sz w:val="20"/>
          <w:szCs w:val="20"/>
        </w:rPr>
      </w:pPr>
    </w:p>
    <w:p w14:paraId="620759E4" w14:textId="77777777" w:rsidR="00A71FF2" w:rsidRPr="00D6196B" w:rsidRDefault="00A71FF2" w:rsidP="00C53BFA">
      <w:pPr>
        <w:pStyle w:val="ListParagraph"/>
        <w:spacing w:after="0" w:line="240" w:lineRule="auto"/>
        <w:rPr>
          <w:rFonts w:ascii="Cambria" w:eastAsia="Times New Roman" w:hAnsi="Cambria" w:cs="Calibri"/>
          <w:color w:val="000000"/>
          <w:sz w:val="20"/>
          <w:szCs w:val="20"/>
        </w:rPr>
      </w:pPr>
    </w:p>
    <w:sectPr w:rsidR="00A71FF2" w:rsidRPr="00D6196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4CF12" w14:textId="77777777" w:rsidR="00815CFE" w:rsidRDefault="00815CFE" w:rsidP="00AB1F17">
      <w:pPr>
        <w:spacing w:after="0" w:line="240" w:lineRule="auto"/>
      </w:pPr>
      <w:r>
        <w:separator/>
      </w:r>
    </w:p>
  </w:endnote>
  <w:endnote w:type="continuationSeparator" w:id="0">
    <w:p w14:paraId="706BAA23" w14:textId="77777777" w:rsidR="00815CFE" w:rsidRDefault="00815CFE" w:rsidP="00AB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864498"/>
      <w:docPartObj>
        <w:docPartGallery w:val="Page Numbers (Bottom of Page)"/>
        <w:docPartUnique/>
      </w:docPartObj>
    </w:sdtPr>
    <w:sdtEndPr>
      <w:rPr>
        <w:noProof/>
      </w:rPr>
    </w:sdtEndPr>
    <w:sdtContent>
      <w:p w14:paraId="3883D36C" w14:textId="706D45B2" w:rsidR="00652F12" w:rsidRDefault="00652F12" w:rsidP="00AB1F17">
        <w:pPr>
          <w:pStyle w:val="Footer"/>
          <w:jc w:val="right"/>
        </w:pPr>
        <w:r>
          <w:fldChar w:fldCharType="begin"/>
        </w:r>
        <w:r>
          <w:instrText xml:space="preserve"> PAGE   \* MERGEFORMAT </w:instrText>
        </w:r>
        <w:r>
          <w:fldChar w:fldCharType="separate"/>
        </w:r>
        <w:r w:rsidR="00392D7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41CC9" w14:textId="77777777" w:rsidR="00815CFE" w:rsidRDefault="00815CFE" w:rsidP="00AB1F17">
      <w:pPr>
        <w:spacing w:after="0" w:line="240" w:lineRule="auto"/>
      </w:pPr>
      <w:r>
        <w:separator/>
      </w:r>
    </w:p>
  </w:footnote>
  <w:footnote w:type="continuationSeparator" w:id="0">
    <w:p w14:paraId="4E510C43" w14:textId="77777777" w:rsidR="00815CFE" w:rsidRDefault="00815CFE" w:rsidP="00AB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8D6"/>
    <w:multiLevelType w:val="hybridMultilevel"/>
    <w:tmpl w:val="CB38C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A3534"/>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C3D2F"/>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A529C"/>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0309F"/>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6868"/>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FE4C64"/>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64F9E"/>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05983"/>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9023F1"/>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A4C11"/>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914FF"/>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025D7"/>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85E86"/>
    <w:multiLevelType w:val="hybridMultilevel"/>
    <w:tmpl w:val="A4E69A06"/>
    <w:lvl w:ilvl="0" w:tplc="04090019">
      <w:start w:val="1"/>
      <w:numFmt w:val="lowerLetter"/>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A28569E"/>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15CD4"/>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615908"/>
    <w:multiLevelType w:val="hybridMultilevel"/>
    <w:tmpl w:val="FA32084A"/>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3B68D7"/>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235EC"/>
    <w:multiLevelType w:val="hybridMultilevel"/>
    <w:tmpl w:val="BD7A635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12"/>
  </w:num>
  <w:num w:numId="8">
    <w:abstractNumId w:val="5"/>
  </w:num>
  <w:num w:numId="9">
    <w:abstractNumId w:val="18"/>
  </w:num>
  <w:num w:numId="10">
    <w:abstractNumId w:val="16"/>
  </w:num>
  <w:num w:numId="11">
    <w:abstractNumId w:val="2"/>
  </w:num>
  <w:num w:numId="12">
    <w:abstractNumId w:val="4"/>
  </w:num>
  <w:num w:numId="13">
    <w:abstractNumId w:val="7"/>
  </w:num>
  <w:num w:numId="14">
    <w:abstractNumId w:val="1"/>
  </w:num>
  <w:num w:numId="15">
    <w:abstractNumId w:val="17"/>
  </w:num>
  <w:num w:numId="16">
    <w:abstractNumId w:val="9"/>
  </w:num>
  <w:num w:numId="17">
    <w:abstractNumId w:val="14"/>
  </w:num>
  <w:num w:numId="18">
    <w:abstractNumId w:val="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33"/>
    <w:rsid w:val="00004821"/>
    <w:rsid w:val="000076E4"/>
    <w:rsid w:val="00017A19"/>
    <w:rsid w:val="00020AE7"/>
    <w:rsid w:val="000306C1"/>
    <w:rsid w:val="00031452"/>
    <w:rsid w:val="00033002"/>
    <w:rsid w:val="00033A8A"/>
    <w:rsid w:val="0004251F"/>
    <w:rsid w:val="00044C58"/>
    <w:rsid w:val="0004597C"/>
    <w:rsid w:val="0005062D"/>
    <w:rsid w:val="000539C4"/>
    <w:rsid w:val="0007220A"/>
    <w:rsid w:val="000772E1"/>
    <w:rsid w:val="0009504C"/>
    <w:rsid w:val="000A2E7E"/>
    <w:rsid w:val="000D124D"/>
    <w:rsid w:val="000D5376"/>
    <w:rsid w:val="000F0691"/>
    <w:rsid w:val="000F5BE0"/>
    <w:rsid w:val="00113717"/>
    <w:rsid w:val="00115DF4"/>
    <w:rsid w:val="00135346"/>
    <w:rsid w:val="00137CAB"/>
    <w:rsid w:val="001530F2"/>
    <w:rsid w:val="00155587"/>
    <w:rsid w:val="00160A82"/>
    <w:rsid w:val="00161A8A"/>
    <w:rsid w:val="00163FCE"/>
    <w:rsid w:val="00174BB7"/>
    <w:rsid w:val="00184D2A"/>
    <w:rsid w:val="001938E9"/>
    <w:rsid w:val="001948CE"/>
    <w:rsid w:val="00194E37"/>
    <w:rsid w:val="001C3D7F"/>
    <w:rsid w:val="001D166C"/>
    <w:rsid w:val="001F1915"/>
    <w:rsid w:val="0021259A"/>
    <w:rsid w:val="00225052"/>
    <w:rsid w:val="0022548C"/>
    <w:rsid w:val="00234761"/>
    <w:rsid w:val="0025580E"/>
    <w:rsid w:val="00263B55"/>
    <w:rsid w:val="0026601D"/>
    <w:rsid w:val="00270781"/>
    <w:rsid w:val="00272DD6"/>
    <w:rsid w:val="00276319"/>
    <w:rsid w:val="00281137"/>
    <w:rsid w:val="00287537"/>
    <w:rsid w:val="00296787"/>
    <w:rsid w:val="002970C0"/>
    <w:rsid w:val="002974C5"/>
    <w:rsid w:val="002A0E1B"/>
    <w:rsid w:val="002A739B"/>
    <w:rsid w:val="002C585C"/>
    <w:rsid w:val="002D58A9"/>
    <w:rsid w:val="002E32A2"/>
    <w:rsid w:val="002E6F51"/>
    <w:rsid w:val="002F3FB8"/>
    <w:rsid w:val="002F412E"/>
    <w:rsid w:val="002F784E"/>
    <w:rsid w:val="0030703E"/>
    <w:rsid w:val="0032019A"/>
    <w:rsid w:val="00321F65"/>
    <w:rsid w:val="003270E5"/>
    <w:rsid w:val="00346A62"/>
    <w:rsid w:val="0036360D"/>
    <w:rsid w:val="00376561"/>
    <w:rsid w:val="00392D70"/>
    <w:rsid w:val="003C5688"/>
    <w:rsid w:val="003E5B33"/>
    <w:rsid w:val="004358F2"/>
    <w:rsid w:val="00446950"/>
    <w:rsid w:val="0047666D"/>
    <w:rsid w:val="00482B82"/>
    <w:rsid w:val="0049330C"/>
    <w:rsid w:val="004A7617"/>
    <w:rsid w:val="004B1153"/>
    <w:rsid w:val="004C5E67"/>
    <w:rsid w:val="004C7BBC"/>
    <w:rsid w:val="004D634A"/>
    <w:rsid w:val="00522B7E"/>
    <w:rsid w:val="00522B98"/>
    <w:rsid w:val="00524124"/>
    <w:rsid w:val="00526F0C"/>
    <w:rsid w:val="0053271A"/>
    <w:rsid w:val="00532D0F"/>
    <w:rsid w:val="00533FFC"/>
    <w:rsid w:val="00535ACC"/>
    <w:rsid w:val="00540C3B"/>
    <w:rsid w:val="00541935"/>
    <w:rsid w:val="00567CB4"/>
    <w:rsid w:val="00580203"/>
    <w:rsid w:val="005B1531"/>
    <w:rsid w:val="005B39AF"/>
    <w:rsid w:val="005B5649"/>
    <w:rsid w:val="005C3DD5"/>
    <w:rsid w:val="005C635E"/>
    <w:rsid w:val="005D36D7"/>
    <w:rsid w:val="005F3F6B"/>
    <w:rsid w:val="005F7157"/>
    <w:rsid w:val="00631CCB"/>
    <w:rsid w:val="006404DA"/>
    <w:rsid w:val="00652F12"/>
    <w:rsid w:val="00653AF2"/>
    <w:rsid w:val="0065455E"/>
    <w:rsid w:val="006559EE"/>
    <w:rsid w:val="00662C7C"/>
    <w:rsid w:val="00665B13"/>
    <w:rsid w:val="00681181"/>
    <w:rsid w:val="006A6F65"/>
    <w:rsid w:val="006A7544"/>
    <w:rsid w:val="006B6313"/>
    <w:rsid w:val="006C431F"/>
    <w:rsid w:val="006D3E60"/>
    <w:rsid w:val="006D5F80"/>
    <w:rsid w:val="006F50EF"/>
    <w:rsid w:val="0070084B"/>
    <w:rsid w:val="0070436B"/>
    <w:rsid w:val="00710AE0"/>
    <w:rsid w:val="00714877"/>
    <w:rsid w:val="00715653"/>
    <w:rsid w:val="007247D7"/>
    <w:rsid w:val="00726D18"/>
    <w:rsid w:val="0073572D"/>
    <w:rsid w:val="00735744"/>
    <w:rsid w:val="00736CDB"/>
    <w:rsid w:val="00736D44"/>
    <w:rsid w:val="00742C00"/>
    <w:rsid w:val="00773434"/>
    <w:rsid w:val="00782746"/>
    <w:rsid w:val="0078313B"/>
    <w:rsid w:val="00787D94"/>
    <w:rsid w:val="0079055F"/>
    <w:rsid w:val="00796C23"/>
    <w:rsid w:val="007A4D43"/>
    <w:rsid w:val="007B05B4"/>
    <w:rsid w:val="007B108B"/>
    <w:rsid w:val="007B29FF"/>
    <w:rsid w:val="007C0A75"/>
    <w:rsid w:val="007C30AF"/>
    <w:rsid w:val="007F3DBB"/>
    <w:rsid w:val="007F4921"/>
    <w:rsid w:val="0080446C"/>
    <w:rsid w:val="00815CFE"/>
    <w:rsid w:val="0081730B"/>
    <w:rsid w:val="00826044"/>
    <w:rsid w:val="00834D37"/>
    <w:rsid w:val="0084296A"/>
    <w:rsid w:val="00842E48"/>
    <w:rsid w:val="00846FF9"/>
    <w:rsid w:val="00852DB1"/>
    <w:rsid w:val="008555AB"/>
    <w:rsid w:val="008576D6"/>
    <w:rsid w:val="00864B78"/>
    <w:rsid w:val="008662A0"/>
    <w:rsid w:val="0087158D"/>
    <w:rsid w:val="00874E5F"/>
    <w:rsid w:val="008767A9"/>
    <w:rsid w:val="00883F3C"/>
    <w:rsid w:val="008844F0"/>
    <w:rsid w:val="008A0C9E"/>
    <w:rsid w:val="008A477E"/>
    <w:rsid w:val="008D155E"/>
    <w:rsid w:val="008E0D7C"/>
    <w:rsid w:val="008E3585"/>
    <w:rsid w:val="008E7DC8"/>
    <w:rsid w:val="0090131D"/>
    <w:rsid w:val="009136B8"/>
    <w:rsid w:val="00914912"/>
    <w:rsid w:val="00926DA3"/>
    <w:rsid w:val="009334EF"/>
    <w:rsid w:val="00936295"/>
    <w:rsid w:val="009748C2"/>
    <w:rsid w:val="00987BE2"/>
    <w:rsid w:val="0099291E"/>
    <w:rsid w:val="009941F8"/>
    <w:rsid w:val="009A2E97"/>
    <w:rsid w:val="009A70AD"/>
    <w:rsid w:val="009C3201"/>
    <w:rsid w:val="009C58C1"/>
    <w:rsid w:val="009E46EB"/>
    <w:rsid w:val="009E484B"/>
    <w:rsid w:val="009F4770"/>
    <w:rsid w:val="00A12E07"/>
    <w:rsid w:val="00A20585"/>
    <w:rsid w:val="00A22F17"/>
    <w:rsid w:val="00A33865"/>
    <w:rsid w:val="00A4194B"/>
    <w:rsid w:val="00A50CE8"/>
    <w:rsid w:val="00A546AD"/>
    <w:rsid w:val="00A55590"/>
    <w:rsid w:val="00A6296B"/>
    <w:rsid w:val="00A66977"/>
    <w:rsid w:val="00A71FF2"/>
    <w:rsid w:val="00A75B5F"/>
    <w:rsid w:val="00A76BE1"/>
    <w:rsid w:val="00A91073"/>
    <w:rsid w:val="00AA5042"/>
    <w:rsid w:val="00AB1F17"/>
    <w:rsid w:val="00AB476D"/>
    <w:rsid w:val="00AB5BAB"/>
    <w:rsid w:val="00AC7544"/>
    <w:rsid w:val="00AE2C93"/>
    <w:rsid w:val="00AE6200"/>
    <w:rsid w:val="00AE6499"/>
    <w:rsid w:val="00AF086F"/>
    <w:rsid w:val="00AF7AB5"/>
    <w:rsid w:val="00B00354"/>
    <w:rsid w:val="00B120DF"/>
    <w:rsid w:val="00B14899"/>
    <w:rsid w:val="00B27B17"/>
    <w:rsid w:val="00B34CAB"/>
    <w:rsid w:val="00B36C37"/>
    <w:rsid w:val="00B40F2C"/>
    <w:rsid w:val="00B627BB"/>
    <w:rsid w:val="00B63E8E"/>
    <w:rsid w:val="00B67C22"/>
    <w:rsid w:val="00B75100"/>
    <w:rsid w:val="00B81A03"/>
    <w:rsid w:val="00B86F88"/>
    <w:rsid w:val="00BB5289"/>
    <w:rsid w:val="00BC5C5B"/>
    <w:rsid w:val="00BC62E2"/>
    <w:rsid w:val="00BD5F90"/>
    <w:rsid w:val="00BE70DC"/>
    <w:rsid w:val="00C05114"/>
    <w:rsid w:val="00C10811"/>
    <w:rsid w:val="00C43A26"/>
    <w:rsid w:val="00C460D3"/>
    <w:rsid w:val="00C53BFA"/>
    <w:rsid w:val="00C906EB"/>
    <w:rsid w:val="00C95DCC"/>
    <w:rsid w:val="00CA1F00"/>
    <w:rsid w:val="00CA2578"/>
    <w:rsid w:val="00CA25C2"/>
    <w:rsid w:val="00CA3933"/>
    <w:rsid w:val="00CC0679"/>
    <w:rsid w:val="00CC2900"/>
    <w:rsid w:val="00CD4DB8"/>
    <w:rsid w:val="00CD74AC"/>
    <w:rsid w:val="00CE4158"/>
    <w:rsid w:val="00CF0704"/>
    <w:rsid w:val="00D1011E"/>
    <w:rsid w:val="00D13483"/>
    <w:rsid w:val="00D15910"/>
    <w:rsid w:val="00D159EF"/>
    <w:rsid w:val="00D161A6"/>
    <w:rsid w:val="00D254D8"/>
    <w:rsid w:val="00D31D6D"/>
    <w:rsid w:val="00D34BE1"/>
    <w:rsid w:val="00D411B4"/>
    <w:rsid w:val="00D42E17"/>
    <w:rsid w:val="00D46368"/>
    <w:rsid w:val="00D55E95"/>
    <w:rsid w:val="00D55FB5"/>
    <w:rsid w:val="00D5660D"/>
    <w:rsid w:val="00D6196B"/>
    <w:rsid w:val="00D6255B"/>
    <w:rsid w:val="00D916F6"/>
    <w:rsid w:val="00D92557"/>
    <w:rsid w:val="00DA1C89"/>
    <w:rsid w:val="00DC38D6"/>
    <w:rsid w:val="00DF7B72"/>
    <w:rsid w:val="00E02CA9"/>
    <w:rsid w:val="00E032F7"/>
    <w:rsid w:val="00E04320"/>
    <w:rsid w:val="00E23A5C"/>
    <w:rsid w:val="00E75F1B"/>
    <w:rsid w:val="00E77B08"/>
    <w:rsid w:val="00E97E32"/>
    <w:rsid w:val="00EA2ECD"/>
    <w:rsid w:val="00EA67B8"/>
    <w:rsid w:val="00EB2FD3"/>
    <w:rsid w:val="00EB3E0E"/>
    <w:rsid w:val="00EC46E8"/>
    <w:rsid w:val="00EF2927"/>
    <w:rsid w:val="00EF52A5"/>
    <w:rsid w:val="00F01A72"/>
    <w:rsid w:val="00F61FBF"/>
    <w:rsid w:val="00F653D7"/>
    <w:rsid w:val="00F6637E"/>
    <w:rsid w:val="00F70DD3"/>
    <w:rsid w:val="00F753E2"/>
    <w:rsid w:val="00F91461"/>
    <w:rsid w:val="00F9199D"/>
    <w:rsid w:val="00F95765"/>
    <w:rsid w:val="00FB7985"/>
    <w:rsid w:val="00FC1A83"/>
    <w:rsid w:val="00FD0C3E"/>
    <w:rsid w:val="00FD4B78"/>
    <w:rsid w:val="00FD6619"/>
    <w:rsid w:val="00FE5B6C"/>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BC18"/>
  <w15:chartTrackingRefBased/>
  <w15:docId w15:val="{CF183AF6-5254-4089-A5CF-186330DD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DC"/>
    <w:pPr>
      <w:ind w:left="720"/>
      <w:contextualSpacing/>
    </w:pPr>
  </w:style>
  <w:style w:type="table" w:styleId="TableGrid">
    <w:name w:val="Table Grid"/>
    <w:basedOn w:val="TableNormal"/>
    <w:uiPriority w:val="39"/>
    <w:rsid w:val="001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2A"/>
    <w:rPr>
      <w:rFonts w:ascii="Segoe UI" w:hAnsi="Segoe UI" w:cs="Segoe UI"/>
      <w:sz w:val="18"/>
      <w:szCs w:val="18"/>
    </w:rPr>
  </w:style>
  <w:style w:type="character" w:styleId="CommentReference">
    <w:name w:val="annotation reference"/>
    <w:basedOn w:val="DefaultParagraphFont"/>
    <w:uiPriority w:val="99"/>
    <w:semiHidden/>
    <w:unhideWhenUsed/>
    <w:rsid w:val="00D15910"/>
    <w:rPr>
      <w:sz w:val="16"/>
      <w:szCs w:val="16"/>
    </w:rPr>
  </w:style>
  <w:style w:type="paragraph" w:styleId="CommentText">
    <w:name w:val="annotation text"/>
    <w:basedOn w:val="Normal"/>
    <w:link w:val="CommentTextChar"/>
    <w:uiPriority w:val="99"/>
    <w:unhideWhenUsed/>
    <w:rsid w:val="00D15910"/>
    <w:pPr>
      <w:spacing w:line="240" w:lineRule="auto"/>
    </w:pPr>
    <w:rPr>
      <w:sz w:val="20"/>
      <w:szCs w:val="20"/>
    </w:rPr>
  </w:style>
  <w:style w:type="character" w:customStyle="1" w:styleId="CommentTextChar">
    <w:name w:val="Comment Text Char"/>
    <w:basedOn w:val="DefaultParagraphFont"/>
    <w:link w:val="CommentText"/>
    <w:uiPriority w:val="99"/>
    <w:rsid w:val="00D15910"/>
    <w:rPr>
      <w:sz w:val="20"/>
      <w:szCs w:val="20"/>
    </w:rPr>
  </w:style>
  <w:style w:type="paragraph" w:styleId="CommentSubject">
    <w:name w:val="annotation subject"/>
    <w:basedOn w:val="CommentText"/>
    <w:next w:val="CommentText"/>
    <w:link w:val="CommentSubjectChar"/>
    <w:uiPriority w:val="99"/>
    <w:semiHidden/>
    <w:unhideWhenUsed/>
    <w:rsid w:val="00D15910"/>
    <w:rPr>
      <w:b/>
      <w:bCs/>
    </w:rPr>
  </w:style>
  <w:style w:type="character" w:customStyle="1" w:styleId="CommentSubjectChar">
    <w:name w:val="Comment Subject Char"/>
    <w:basedOn w:val="CommentTextChar"/>
    <w:link w:val="CommentSubject"/>
    <w:uiPriority w:val="99"/>
    <w:semiHidden/>
    <w:rsid w:val="00D15910"/>
    <w:rPr>
      <w:b/>
      <w:bCs/>
      <w:sz w:val="20"/>
      <w:szCs w:val="20"/>
    </w:rPr>
  </w:style>
  <w:style w:type="paragraph" w:styleId="Header">
    <w:name w:val="header"/>
    <w:basedOn w:val="Normal"/>
    <w:link w:val="HeaderChar"/>
    <w:uiPriority w:val="99"/>
    <w:unhideWhenUsed/>
    <w:rsid w:val="00AB1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17"/>
  </w:style>
  <w:style w:type="paragraph" w:styleId="Footer">
    <w:name w:val="footer"/>
    <w:basedOn w:val="Normal"/>
    <w:link w:val="FooterChar"/>
    <w:uiPriority w:val="99"/>
    <w:unhideWhenUsed/>
    <w:rsid w:val="00AB1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17"/>
  </w:style>
  <w:style w:type="character" w:styleId="Hyperlink">
    <w:name w:val="Hyperlink"/>
    <w:uiPriority w:val="99"/>
    <w:unhideWhenUsed/>
    <w:rsid w:val="002F4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9478">
      <w:bodyDiv w:val="1"/>
      <w:marLeft w:val="0"/>
      <w:marRight w:val="0"/>
      <w:marTop w:val="0"/>
      <w:marBottom w:val="0"/>
      <w:divBdr>
        <w:top w:val="none" w:sz="0" w:space="0" w:color="auto"/>
        <w:left w:val="none" w:sz="0" w:space="0" w:color="auto"/>
        <w:bottom w:val="none" w:sz="0" w:space="0" w:color="auto"/>
        <w:right w:val="none" w:sz="0" w:space="0" w:color="auto"/>
      </w:divBdr>
    </w:div>
    <w:div w:id="86050124">
      <w:bodyDiv w:val="1"/>
      <w:marLeft w:val="0"/>
      <w:marRight w:val="0"/>
      <w:marTop w:val="0"/>
      <w:marBottom w:val="0"/>
      <w:divBdr>
        <w:top w:val="none" w:sz="0" w:space="0" w:color="auto"/>
        <w:left w:val="none" w:sz="0" w:space="0" w:color="auto"/>
        <w:bottom w:val="none" w:sz="0" w:space="0" w:color="auto"/>
        <w:right w:val="none" w:sz="0" w:space="0" w:color="auto"/>
      </w:divBdr>
    </w:div>
    <w:div w:id="366682038">
      <w:bodyDiv w:val="1"/>
      <w:marLeft w:val="0"/>
      <w:marRight w:val="0"/>
      <w:marTop w:val="0"/>
      <w:marBottom w:val="0"/>
      <w:divBdr>
        <w:top w:val="none" w:sz="0" w:space="0" w:color="auto"/>
        <w:left w:val="none" w:sz="0" w:space="0" w:color="auto"/>
        <w:bottom w:val="none" w:sz="0" w:space="0" w:color="auto"/>
        <w:right w:val="none" w:sz="0" w:space="0" w:color="auto"/>
      </w:divBdr>
    </w:div>
    <w:div w:id="1041973863">
      <w:bodyDiv w:val="1"/>
      <w:marLeft w:val="0"/>
      <w:marRight w:val="0"/>
      <w:marTop w:val="0"/>
      <w:marBottom w:val="0"/>
      <w:divBdr>
        <w:top w:val="none" w:sz="0" w:space="0" w:color="auto"/>
        <w:left w:val="none" w:sz="0" w:space="0" w:color="auto"/>
        <w:bottom w:val="none" w:sz="0" w:space="0" w:color="auto"/>
        <w:right w:val="none" w:sz="0" w:space="0" w:color="auto"/>
      </w:divBdr>
    </w:div>
    <w:div w:id="1079711431">
      <w:bodyDiv w:val="1"/>
      <w:marLeft w:val="0"/>
      <w:marRight w:val="0"/>
      <w:marTop w:val="0"/>
      <w:marBottom w:val="0"/>
      <w:divBdr>
        <w:top w:val="none" w:sz="0" w:space="0" w:color="auto"/>
        <w:left w:val="none" w:sz="0" w:space="0" w:color="auto"/>
        <w:bottom w:val="none" w:sz="0" w:space="0" w:color="auto"/>
        <w:right w:val="none" w:sz="0" w:space="0" w:color="auto"/>
      </w:divBdr>
    </w:div>
    <w:div w:id="1210067195">
      <w:bodyDiv w:val="1"/>
      <w:marLeft w:val="0"/>
      <w:marRight w:val="0"/>
      <w:marTop w:val="0"/>
      <w:marBottom w:val="0"/>
      <w:divBdr>
        <w:top w:val="none" w:sz="0" w:space="0" w:color="auto"/>
        <w:left w:val="none" w:sz="0" w:space="0" w:color="auto"/>
        <w:bottom w:val="none" w:sz="0" w:space="0" w:color="auto"/>
        <w:right w:val="none" w:sz="0" w:space="0" w:color="auto"/>
      </w:divBdr>
    </w:div>
    <w:div w:id="1540967534">
      <w:bodyDiv w:val="1"/>
      <w:marLeft w:val="0"/>
      <w:marRight w:val="0"/>
      <w:marTop w:val="0"/>
      <w:marBottom w:val="0"/>
      <w:divBdr>
        <w:top w:val="none" w:sz="0" w:space="0" w:color="auto"/>
        <w:left w:val="none" w:sz="0" w:space="0" w:color="auto"/>
        <w:bottom w:val="none" w:sz="0" w:space="0" w:color="auto"/>
        <w:right w:val="none" w:sz="0" w:space="0" w:color="auto"/>
      </w:divBdr>
    </w:div>
    <w:div w:id="1633511912">
      <w:bodyDiv w:val="1"/>
      <w:marLeft w:val="0"/>
      <w:marRight w:val="0"/>
      <w:marTop w:val="0"/>
      <w:marBottom w:val="0"/>
      <w:divBdr>
        <w:top w:val="none" w:sz="0" w:space="0" w:color="auto"/>
        <w:left w:val="none" w:sz="0" w:space="0" w:color="auto"/>
        <w:bottom w:val="none" w:sz="0" w:space="0" w:color="auto"/>
        <w:right w:val="none" w:sz="0" w:space="0" w:color="auto"/>
      </w:divBdr>
    </w:div>
    <w:div w:id="21191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F5797AB9E9140B09A0C54E9960DB9" ma:contentTypeVersion="2" ma:contentTypeDescription="Create a new document." ma:contentTypeScope="" ma:versionID="c1e8bff31f075a896f8b7e6a1c8b97de">
  <xsd:schema xmlns:xsd="http://www.w3.org/2001/XMLSchema" xmlns:xs="http://www.w3.org/2001/XMLSchema" xmlns:p="http://schemas.microsoft.com/office/2006/metadata/properties" xmlns:ns2="9c742fc2-b325-40d7-9b9e-0ba8f5354023" targetNamespace="http://schemas.microsoft.com/office/2006/metadata/properties" ma:root="true" ma:fieldsID="e7e5e7141825a3619f784791f739e935" ns2:_="">
    <xsd:import namespace="9c742fc2-b325-40d7-9b9e-0ba8f5354023"/>
    <xsd:element name="properties">
      <xsd:complexType>
        <xsd:sequence>
          <xsd:element name="documentManagement">
            <xsd:complexType>
              <xsd:all>
                <xsd:element ref="ns2:Comment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42fc2-b325-40d7-9b9e-0ba8f535402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DocType" ma:index="9" nillable="true" ma:displayName="DocType" ma:default="REFERENCE" ma:format="Dropdown" ma:internalName="DocType">
      <xsd:simpleType>
        <xsd:restriction base="dms:Choice">
          <xsd:enumeration value="REFERENCE"/>
          <xsd:enumeration value="DRAFT RFP Document"/>
          <xsd:enumeration value="FINAL RFP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9c742fc2-b325-40d7-9b9e-0ba8f5354023">Updated to ask about "failures", per Catalina's request</Comments>
    <DocType xmlns="9c742fc2-b325-40d7-9b9e-0ba8f5354023">DRAFT RFP Document</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0CFF-23A3-47FB-92AE-88818F14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42fc2-b325-40d7-9b9e-0ba8f535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A5BAE-B21B-4005-A352-50B2565A8702}">
  <ds:schemaRefs>
    <ds:schemaRef ds:uri="http://schemas.microsoft.com/office/2006/metadata/properties"/>
    <ds:schemaRef ds:uri="http://schemas.microsoft.com/office/infopath/2007/PartnerControls"/>
    <ds:schemaRef ds:uri="9c742fc2-b325-40d7-9b9e-0ba8f5354023"/>
  </ds:schemaRefs>
</ds:datastoreItem>
</file>

<file path=customXml/itemProps3.xml><?xml version="1.0" encoding="utf-8"?>
<ds:datastoreItem xmlns:ds="http://schemas.openxmlformats.org/officeDocument/2006/customXml" ds:itemID="{5C275778-46A3-45D9-AA0A-1EBB9B1CC21A}">
  <ds:schemaRefs>
    <ds:schemaRef ds:uri="http://schemas.microsoft.com/sharepoint/v3/contenttype/forms"/>
  </ds:schemaRefs>
</ds:datastoreItem>
</file>

<file path=customXml/itemProps4.xml><?xml version="1.0" encoding="utf-8"?>
<ds:datastoreItem xmlns:ds="http://schemas.openxmlformats.org/officeDocument/2006/customXml" ds:itemID="{6C364B86-88FA-43B3-9C08-29524991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Crane</dc:creator>
  <cp:keywords/>
  <dc:description/>
  <cp:lastModifiedBy>LM</cp:lastModifiedBy>
  <cp:revision>2</cp:revision>
  <dcterms:created xsi:type="dcterms:W3CDTF">2018-12-18T14:15:00Z</dcterms:created>
  <dcterms:modified xsi:type="dcterms:W3CDTF">2018-12-18T14:15:00Z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0x010100C1AF5797AB9E9140B09A0C54E9960DB9</vt:lpwstr>
  </property>
</Properties>
</file>